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FA" w:rsidRDefault="00971351" w:rsidP="00DB1B47">
      <w:pPr>
        <w:rPr>
          <w:b/>
          <w:bCs/>
          <w:color w:val="0033CC"/>
          <w:sz w:val="40"/>
          <w:szCs w:val="40"/>
        </w:rPr>
      </w:pPr>
      <w:r>
        <w:rPr>
          <w:b/>
          <w:i/>
          <w:noProof/>
        </w:rPr>
        <w:drawing>
          <wp:inline distT="0" distB="0" distL="0" distR="0">
            <wp:extent cx="962025" cy="790575"/>
            <wp:effectExtent l="0" t="0" r="952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9FA">
        <w:rPr>
          <w:b/>
          <w:bCs/>
          <w:i/>
        </w:rPr>
        <w:t xml:space="preserve">         </w:t>
      </w:r>
      <w:r w:rsidR="00A869FA" w:rsidRPr="00A678EC">
        <w:rPr>
          <w:b/>
          <w:bCs/>
          <w:color w:val="0033CC"/>
          <w:sz w:val="40"/>
          <w:szCs w:val="40"/>
        </w:rPr>
        <w:t>Институт профессионального роста</w:t>
      </w:r>
      <w:r w:rsidR="00A869FA">
        <w:rPr>
          <w:b/>
          <w:bCs/>
          <w:color w:val="0033CC"/>
          <w:sz w:val="40"/>
          <w:szCs w:val="40"/>
        </w:rPr>
        <w:t xml:space="preserve">       </w:t>
      </w:r>
    </w:p>
    <w:p w:rsidR="00A869FA" w:rsidRPr="00A678EC" w:rsidRDefault="00971AE9" w:rsidP="005C4461">
      <w:pPr>
        <w:rPr>
          <w:color w:val="3366FF"/>
        </w:rPr>
      </w:pPr>
      <w:r>
        <w:rPr>
          <w:noProof/>
        </w:rPr>
        <w:pict>
          <v:line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" strokeweight="4.5pt">
            <v:stroke linestyle="thickThin"/>
          </v:line>
        </w:pict>
      </w:r>
    </w:p>
    <w:p w:rsidR="00A869FA" w:rsidRPr="00BD05F5" w:rsidRDefault="00A869FA" w:rsidP="00A678EC">
      <w:pPr>
        <w:jc w:val="center"/>
        <w:rPr>
          <w:b/>
          <w:bCs/>
          <w:i/>
          <w:sz w:val="20"/>
          <w:szCs w:val="20"/>
        </w:rPr>
      </w:pPr>
      <w:r>
        <w:rPr>
          <w:bCs/>
        </w:rPr>
        <w:t xml:space="preserve">               </w:t>
      </w:r>
      <w:proofErr w:type="spellStart"/>
      <w:r w:rsidRPr="00BD05F5">
        <w:rPr>
          <w:b/>
          <w:bCs/>
          <w:i/>
          <w:sz w:val="20"/>
          <w:szCs w:val="20"/>
        </w:rPr>
        <w:t>Юрид</w:t>
      </w:r>
      <w:proofErr w:type="spellEnd"/>
      <w:proofErr w:type="gramStart"/>
      <w:r w:rsidRPr="00BD05F5">
        <w:rPr>
          <w:b/>
          <w:bCs/>
          <w:i/>
          <w:sz w:val="20"/>
          <w:szCs w:val="20"/>
        </w:rPr>
        <w:t>. адрес</w:t>
      </w:r>
      <w:proofErr w:type="gramEnd"/>
      <w:r w:rsidRPr="00BD05F5">
        <w:rPr>
          <w:b/>
          <w:bCs/>
          <w:i/>
          <w:sz w:val="20"/>
          <w:szCs w:val="20"/>
        </w:rPr>
        <w:t>: 4400</w:t>
      </w:r>
      <w:r>
        <w:rPr>
          <w:b/>
          <w:bCs/>
          <w:i/>
          <w:sz w:val="20"/>
          <w:szCs w:val="20"/>
        </w:rPr>
        <w:t>26</w:t>
      </w:r>
      <w:r w:rsidRPr="00BD05F5">
        <w:rPr>
          <w:b/>
          <w:bCs/>
          <w:i/>
          <w:sz w:val="20"/>
          <w:szCs w:val="20"/>
        </w:rPr>
        <w:t xml:space="preserve">,  г. Пенза, </w:t>
      </w:r>
      <w:r>
        <w:rPr>
          <w:b/>
          <w:bCs/>
          <w:i/>
          <w:sz w:val="20"/>
          <w:szCs w:val="20"/>
        </w:rPr>
        <w:t xml:space="preserve">ул. Советская, 4, оф. 9. Почт. адрес: </w:t>
      </w:r>
      <w:smartTag w:uri="urn:schemas-microsoft-com:office:smarttags" w:element="metricconverter">
        <w:smartTagPr>
          <w:attr w:name="ProductID" w:val="440026, г"/>
        </w:smartTagPr>
        <w:r>
          <w:rPr>
            <w:b/>
            <w:bCs/>
            <w:i/>
            <w:sz w:val="20"/>
            <w:szCs w:val="20"/>
          </w:rPr>
          <w:t>440026, г</w:t>
        </w:r>
      </w:smartTag>
      <w:r>
        <w:rPr>
          <w:b/>
          <w:bCs/>
          <w:i/>
          <w:sz w:val="20"/>
          <w:szCs w:val="20"/>
        </w:rPr>
        <w:t>. Пенза, а/я 313</w:t>
      </w:r>
    </w:p>
    <w:p w:rsidR="00A869FA" w:rsidRPr="00697201" w:rsidRDefault="00A869FA" w:rsidP="00A678E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>Тел</w:t>
      </w:r>
      <w:r w:rsidRPr="00697201">
        <w:rPr>
          <w:b/>
          <w:bCs/>
          <w:i/>
          <w:sz w:val="20"/>
          <w:szCs w:val="20"/>
        </w:rPr>
        <w:t>./</w:t>
      </w:r>
      <w:r w:rsidRPr="00BD05F5">
        <w:rPr>
          <w:b/>
          <w:bCs/>
          <w:i/>
          <w:sz w:val="20"/>
          <w:szCs w:val="20"/>
        </w:rPr>
        <w:t>факс</w:t>
      </w:r>
      <w:r w:rsidRPr="00697201">
        <w:rPr>
          <w:b/>
          <w:bCs/>
          <w:i/>
          <w:sz w:val="20"/>
          <w:szCs w:val="20"/>
        </w:rPr>
        <w:t xml:space="preserve"> (8412) 56-43-88, 8</w:t>
      </w:r>
      <w:r w:rsidRPr="00697201">
        <w:rPr>
          <w:b/>
          <w:bCs/>
          <w:i/>
          <w:sz w:val="20"/>
          <w:szCs w:val="20"/>
          <w:lang w:val="en-US"/>
        </w:rPr>
        <w:t> </w:t>
      </w:r>
      <w:r w:rsidRPr="00697201">
        <w:rPr>
          <w:b/>
          <w:bCs/>
          <w:i/>
          <w:sz w:val="20"/>
          <w:szCs w:val="20"/>
        </w:rPr>
        <w:t>937</w:t>
      </w:r>
      <w:r w:rsidRPr="00697201">
        <w:rPr>
          <w:b/>
          <w:bCs/>
          <w:i/>
          <w:sz w:val="20"/>
          <w:szCs w:val="20"/>
          <w:lang w:val="en-US"/>
        </w:rPr>
        <w:t> </w:t>
      </w:r>
      <w:r w:rsidRPr="00697201">
        <w:rPr>
          <w:b/>
          <w:bCs/>
          <w:i/>
          <w:sz w:val="20"/>
          <w:szCs w:val="20"/>
        </w:rPr>
        <w:t xml:space="preserve">417 90 27,  </w:t>
      </w:r>
      <w:r w:rsidRPr="00BD05F5">
        <w:rPr>
          <w:b/>
          <w:bCs/>
          <w:i/>
          <w:sz w:val="20"/>
          <w:szCs w:val="20"/>
          <w:lang w:val="en-US"/>
        </w:rPr>
        <w:t>e</w:t>
      </w:r>
      <w:r w:rsidRPr="00697201">
        <w:rPr>
          <w:b/>
          <w:bCs/>
          <w:i/>
          <w:sz w:val="20"/>
          <w:szCs w:val="20"/>
        </w:rPr>
        <w:t>-</w:t>
      </w:r>
      <w:r w:rsidRPr="00BD05F5">
        <w:rPr>
          <w:b/>
          <w:bCs/>
          <w:i/>
          <w:sz w:val="20"/>
          <w:szCs w:val="20"/>
          <w:lang w:val="en-US"/>
        </w:rPr>
        <w:t>mail</w:t>
      </w:r>
      <w:r w:rsidRPr="00697201">
        <w:rPr>
          <w:b/>
          <w:bCs/>
          <w:i/>
          <w:sz w:val="20"/>
          <w:szCs w:val="20"/>
        </w:rPr>
        <w:t>:</w:t>
      </w:r>
      <w:r w:rsidR="00697201">
        <w:rPr>
          <w:b/>
          <w:bCs/>
          <w:i/>
          <w:sz w:val="20"/>
          <w:szCs w:val="20"/>
          <w:lang w:val="en-US"/>
        </w:rPr>
        <w:t>institut</w:t>
      </w:r>
      <w:r w:rsidR="00697201" w:rsidRPr="00697201">
        <w:rPr>
          <w:b/>
          <w:bCs/>
          <w:i/>
          <w:sz w:val="20"/>
          <w:szCs w:val="20"/>
        </w:rPr>
        <w:t>.</w:t>
      </w:r>
      <w:r w:rsidR="00697201">
        <w:rPr>
          <w:b/>
          <w:bCs/>
          <w:i/>
          <w:sz w:val="20"/>
          <w:szCs w:val="20"/>
          <w:lang w:val="en-US"/>
        </w:rPr>
        <w:t>profrosta</w:t>
      </w:r>
      <w:r w:rsidR="00697201" w:rsidRPr="00697201">
        <w:rPr>
          <w:b/>
          <w:bCs/>
          <w:i/>
          <w:sz w:val="20"/>
          <w:szCs w:val="20"/>
        </w:rPr>
        <w:t>@</w:t>
      </w:r>
      <w:r w:rsidR="00697201">
        <w:rPr>
          <w:b/>
          <w:bCs/>
          <w:i/>
          <w:sz w:val="20"/>
          <w:szCs w:val="20"/>
          <w:lang w:val="en-US"/>
        </w:rPr>
        <w:t>mail</w:t>
      </w:r>
      <w:r w:rsidR="00697201" w:rsidRPr="00697201">
        <w:rPr>
          <w:b/>
          <w:bCs/>
          <w:i/>
          <w:sz w:val="20"/>
          <w:szCs w:val="20"/>
        </w:rPr>
        <w:t>.</w:t>
      </w:r>
      <w:proofErr w:type="spellStart"/>
      <w:r w:rsidR="00697201">
        <w:rPr>
          <w:b/>
          <w:bCs/>
          <w:i/>
          <w:sz w:val="20"/>
          <w:szCs w:val="20"/>
          <w:lang w:val="en-US"/>
        </w:rPr>
        <w:t>ru</w:t>
      </w:r>
      <w:proofErr w:type="spellEnd"/>
      <w:r w:rsidRPr="00697201">
        <w:rPr>
          <w:b/>
          <w:bCs/>
          <w:i/>
          <w:sz w:val="20"/>
          <w:szCs w:val="20"/>
        </w:rPr>
        <w:t xml:space="preserve">, </w:t>
      </w:r>
      <w:r w:rsidRPr="00697201">
        <w:rPr>
          <w:b/>
          <w:bCs/>
          <w:i/>
          <w:sz w:val="20"/>
          <w:szCs w:val="20"/>
          <w:lang w:val="en-US"/>
        </w:rPr>
        <w:t>http</w:t>
      </w:r>
      <w:r w:rsidRPr="00697201">
        <w:rPr>
          <w:b/>
          <w:bCs/>
          <w:i/>
          <w:sz w:val="20"/>
          <w:szCs w:val="20"/>
        </w:rPr>
        <w:t>:</w:t>
      </w:r>
      <w:r>
        <w:rPr>
          <w:b/>
          <w:bCs/>
          <w:i/>
          <w:sz w:val="20"/>
          <w:szCs w:val="20"/>
        </w:rPr>
        <w:t>ИПР</w:t>
      </w:r>
      <w:r w:rsidR="00697201" w:rsidRPr="00697201">
        <w:rPr>
          <w:b/>
          <w:bCs/>
          <w:i/>
          <w:sz w:val="20"/>
          <w:szCs w:val="20"/>
        </w:rPr>
        <w:t>-</w:t>
      </w:r>
      <w:r w:rsidRPr="00697201">
        <w:rPr>
          <w:b/>
          <w:bCs/>
          <w:i/>
          <w:sz w:val="20"/>
          <w:szCs w:val="20"/>
        </w:rPr>
        <w:t>58.</w:t>
      </w:r>
      <w:r>
        <w:rPr>
          <w:b/>
          <w:bCs/>
          <w:i/>
          <w:sz w:val="20"/>
          <w:szCs w:val="20"/>
        </w:rPr>
        <w:t>РФ</w:t>
      </w:r>
    </w:p>
    <w:p w:rsidR="00A869FA" w:rsidRDefault="00A869FA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Лицензия на </w:t>
      </w:r>
      <w:r>
        <w:rPr>
          <w:b/>
          <w:bCs/>
          <w:i/>
          <w:sz w:val="20"/>
          <w:szCs w:val="20"/>
        </w:rPr>
        <w:t xml:space="preserve">осуществление 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образовательной </w:t>
      </w:r>
      <w:r w:rsidRPr="00BD05F5">
        <w:rPr>
          <w:b/>
          <w:bCs/>
          <w:i/>
          <w:sz w:val="20"/>
          <w:szCs w:val="20"/>
        </w:rPr>
        <w:t>деятельности:</w:t>
      </w:r>
    </w:p>
    <w:p w:rsidR="00A869FA" w:rsidRDefault="00A869FA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серия  </w:t>
      </w:r>
      <w:r>
        <w:rPr>
          <w:b/>
          <w:bCs/>
          <w:i/>
          <w:sz w:val="20"/>
          <w:szCs w:val="20"/>
        </w:rPr>
        <w:t>58Л01</w:t>
      </w:r>
      <w:r w:rsidRPr="00BD05F5"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i/>
          <w:sz w:val="20"/>
          <w:szCs w:val="20"/>
        </w:rPr>
        <w:t>0000617</w:t>
      </w:r>
      <w:r w:rsidRPr="00BD05F5">
        <w:rPr>
          <w:b/>
          <w:bCs/>
          <w:i/>
          <w:sz w:val="20"/>
          <w:szCs w:val="20"/>
        </w:rPr>
        <w:t xml:space="preserve">, </w:t>
      </w:r>
      <w:proofErr w:type="spellStart"/>
      <w:r w:rsidRPr="00BD05F5"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.</w:t>
      </w:r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номер 1</w:t>
      </w:r>
      <w:r>
        <w:rPr>
          <w:b/>
          <w:bCs/>
          <w:i/>
          <w:sz w:val="20"/>
          <w:szCs w:val="20"/>
        </w:rPr>
        <w:t>1802</w:t>
      </w:r>
      <w:r w:rsidRPr="00BD05F5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25.02</w:t>
      </w:r>
      <w:r w:rsidRPr="00BD05F5">
        <w:rPr>
          <w:b/>
          <w:bCs/>
          <w:i/>
          <w:sz w:val="20"/>
          <w:szCs w:val="20"/>
        </w:rPr>
        <w:t>.201</w:t>
      </w:r>
      <w:r>
        <w:rPr>
          <w:b/>
          <w:bCs/>
          <w:i/>
          <w:sz w:val="20"/>
          <w:szCs w:val="20"/>
        </w:rPr>
        <w:t>6</w:t>
      </w:r>
      <w:r w:rsidRPr="00BD05F5">
        <w:rPr>
          <w:b/>
          <w:bCs/>
          <w:i/>
          <w:sz w:val="20"/>
          <w:szCs w:val="20"/>
        </w:rPr>
        <w:t xml:space="preserve"> г.</w:t>
      </w:r>
    </w:p>
    <w:p w:rsidR="00A869FA" w:rsidRPr="00BE23A0" w:rsidRDefault="00A869FA" w:rsidP="008C1296">
      <w:pPr>
        <w:pStyle w:val="a5"/>
        <w:tabs>
          <w:tab w:val="clear" w:pos="9355"/>
          <w:tab w:val="left" w:pos="180"/>
          <w:tab w:val="center" w:pos="5102"/>
          <w:tab w:val="left" w:pos="8820"/>
        </w:tabs>
        <w:jc w:val="left"/>
        <w:outlineLvl w:val="0"/>
        <w:rPr>
          <w:szCs w:val="28"/>
        </w:rPr>
      </w:pPr>
    </w:p>
    <w:p w:rsidR="00A869FA" w:rsidRPr="008675E0" w:rsidRDefault="00697201" w:rsidP="00DC7B2E">
      <w:pPr>
        <w:jc w:val="center"/>
        <w:rPr>
          <w:sz w:val="28"/>
          <w:szCs w:val="28"/>
        </w:rPr>
      </w:pPr>
      <w:r w:rsidRPr="008675E0">
        <w:rPr>
          <w:sz w:val="28"/>
          <w:szCs w:val="28"/>
        </w:rPr>
        <w:t xml:space="preserve">Частное учреждение дополнительного </w:t>
      </w:r>
      <w:r w:rsidR="00A869FA" w:rsidRPr="008675E0">
        <w:rPr>
          <w:sz w:val="28"/>
          <w:szCs w:val="28"/>
        </w:rPr>
        <w:t xml:space="preserve">профессионального образования </w:t>
      </w:r>
    </w:p>
    <w:p w:rsidR="00A73D6F" w:rsidRPr="008675E0" w:rsidRDefault="00A869FA" w:rsidP="00A73D6F">
      <w:pPr>
        <w:jc w:val="center"/>
        <w:rPr>
          <w:sz w:val="28"/>
          <w:szCs w:val="28"/>
        </w:rPr>
      </w:pPr>
      <w:r w:rsidRPr="008675E0">
        <w:rPr>
          <w:b/>
          <w:sz w:val="28"/>
          <w:szCs w:val="28"/>
        </w:rPr>
        <w:t>«Институт профессионального роста»</w:t>
      </w:r>
      <w:r w:rsidRPr="008675E0">
        <w:rPr>
          <w:sz w:val="28"/>
          <w:szCs w:val="28"/>
        </w:rPr>
        <w:t xml:space="preserve"> </w:t>
      </w:r>
    </w:p>
    <w:p w:rsidR="00123B05" w:rsidRPr="008675E0" w:rsidRDefault="008675E0" w:rsidP="00A73D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преглашает</w:t>
      </w:r>
      <w:proofErr w:type="spellEnd"/>
      <w:r w:rsidR="007645E6" w:rsidRPr="008675E0">
        <w:rPr>
          <w:sz w:val="28"/>
          <w:szCs w:val="28"/>
        </w:rPr>
        <w:t xml:space="preserve"> на</w:t>
      </w:r>
      <w:r w:rsidR="00A869FA" w:rsidRPr="008675E0">
        <w:rPr>
          <w:sz w:val="28"/>
          <w:szCs w:val="28"/>
        </w:rPr>
        <w:t xml:space="preserve"> семинар по программе:</w:t>
      </w:r>
    </w:p>
    <w:p w:rsidR="002649AD" w:rsidRDefault="002649AD" w:rsidP="00A73D6F">
      <w:pPr>
        <w:jc w:val="center"/>
        <w:rPr>
          <w:b/>
          <w:sz w:val="28"/>
          <w:szCs w:val="28"/>
        </w:rPr>
      </w:pPr>
    </w:p>
    <w:p w:rsidR="001D5412" w:rsidRPr="008675E0" w:rsidRDefault="002649AD" w:rsidP="00A73D6F">
      <w:pPr>
        <w:jc w:val="center"/>
        <w:rPr>
          <w:b/>
          <w:i/>
          <w:sz w:val="28"/>
          <w:szCs w:val="28"/>
        </w:rPr>
      </w:pPr>
      <w:r w:rsidRPr="008675E0">
        <w:rPr>
          <w:b/>
          <w:i/>
          <w:sz w:val="28"/>
          <w:szCs w:val="28"/>
        </w:rPr>
        <w:t>«Подготовка к проверке внешнего контроля деятельности, проводимой уполномоченным федеральным органом по контролю и надзору (Федеральным казначейством)</w:t>
      </w:r>
      <w:r w:rsidR="00697201" w:rsidRPr="008675E0">
        <w:rPr>
          <w:b/>
          <w:i/>
          <w:sz w:val="28"/>
          <w:szCs w:val="28"/>
        </w:rPr>
        <w:t>»</w:t>
      </w:r>
    </w:p>
    <w:p w:rsidR="00A73D6F" w:rsidRPr="008675E0" w:rsidRDefault="00A73D6F" w:rsidP="007645E6">
      <w:pPr>
        <w:rPr>
          <w:b/>
          <w:sz w:val="28"/>
          <w:szCs w:val="28"/>
        </w:rPr>
      </w:pPr>
    </w:p>
    <w:p w:rsidR="00697201" w:rsidRPr="008675E0" w:rsidRDefault="007645E6" w:rsidP="007645E6">
      <w:pPr>
        <w:rPr>
          <w:sz w:val="28"/>
          <w:szCs w:val="28"/>
        </w:rPr>
      </w:pPr>
      <w:r w:rsidRPr="008675E0">
        <w:rPr>
          <w:b/>
          <w:sz w:val="28"/>
          <w:szCs w:val="28"/>
        </w:rPr>
        <w:t xml:space="preserve">Дата: </w:t>
      </w:r>
      <w:r w:rsidR="002649AD" w:rsidRPr="008675E0">
        <w:rPr>
          <w:sz w:val="28"/>
          <w:szCs w:val="28"/>
        </w:rPr>
        <w:t>12 апреля</w:t>
      </w:r>
      <w:r w:rsidR="00144AF1" w:rsidRPr="008675E0">
        <w:rPr>
          <w:sz w:val="28"/>
          <w:szCs w:val="28"/>
        </w:rPr>
        <w:t xml:space="preserve"> </w:t>
      </w:r>
      <w:r w:rsidR="00697201" w:rsidRPr="008675E0">
        <w:rPr>
          <w:sz w:val="28"/>
          <w:szCs w:val="28"/>
        </w:rPr>
        <w:t>20</w:t>
      </w:r>
      <w:r w:rsidR="0001453A" w:rsidRPr="008675E0">
        <w:rPr>
          <w:sz w:val="28"/>
          <w:szCs w:val="28"/>
        </w:rPr>
        <w:t>24</w:t>
      </w:r>
      <w:r w:rsidR="00697201" w:rsidRPr="008675E0">
        <w:rPr>
          <w:sz w:val="28"/>
          <w:szCs w:val="28"/>
        </w:rPr>
        <w:t xml:space="preserve"> года</w:t>
      </w:r>
    </w:p>
    <w:p w:rsidR="00697201" w:rsidRPr="008675E0" w:rsidRDefault="00697201" w:rsidP="00697201">
      <w:pPr>
        <w:rPr>
          <w:sz w:val="28"/>
          <w:szCs w:val="28"/>
        </w:rPr>
      </w:pPr>
      <w:r w:rsidRPr="008675E0">
        <w:rPr>
          <w:b/>
          <w:sz w:val="28"/>
          <w:szCs w:val="28"/>
        </w:rPr>
        <w:t xml:space="preserve">Время проведения: </w:t>
      </w:r>
      <w:r w:rsidRPr="008675E0">
        <w:rPr>
          <w:sz w:val="28"/>
          <w:szCs w:val="28"/>
        </w:rPr>
        <w:t>с 09</w:t>
      </w:r>
      <w:r w:rsidR="001D5412" w:rsidRPr="008675E0">
        <w:rPr>
          <w:sz w:val="28"/>
          <w:szCs w:val="28"/>
        </w:rPr>
        <w:t>.0</w:t>
      </w:r>
      <w:r w:rsidR="00A73D6F" w:rsidRPr="008675E0">
        <w:rPr>
          <w:sz w:val="28"/>
          <w:szCs w:val="28"/>
        </w:rPr>
        <w:t>0 до 16.0</w:t>
      </w:r>
      <w:r w:rsidR="007645E6" w:rsidRPr="008675E0">
        <w:rPr>
          <w:sz w:val="28"/>
          <w:szCs w:val="28"/>
        </w:rPr>
        <w:t>0</w:t>
      </w:r>
      <w:r w:rsidRPr="008675E0">
        <w:rPr>
          <w:sz w:val="28"/>
          <w:szCs w:val="28"/>
        </w:rPr>
        <w:t xml:space="preserve"> (12.00-13.00 -</w:t>
      </w:r>
      <w:r w:rsidR="00A73D6F" w:rsidRPr="008675E0">
        <w:rPr>
          <w:sz w:val="28"/>
          <w:szCs w:val="28"/>
        </w:rPr>
        <w:t>обеденный перерыв</w:t>
      </w:r>
      <w:r w:rsidR="00364A00" w:rsidRPr="008675E0">
        <w:rPr>
          <w:sz w:val="28"/>
          <w:szCs w:val="28"/>
        </w:rPr>
        <w:t>)</w:t>
      </w:r>
    </w:p>
    <w:p w:rsidR="00697201" w:rsidRPr="008675E0" w:rsidRDefault="003706C3" w:rsidP="00697201">
      <w:pPr>
        <w:rPr>
          <w:b/>
          <w:sz w:val="28"/>
          <w:szCs w:val="28"/>
        </w:rPr>
      </w:pPr>
      <w:r w:rsidRPr="008675E0">
        <w:rPr>
          <w:rStyle w:val="purple23f"/>
          <w:b/>
          <w:sz w:val="28"/>
          <w:szCs w:val="28"/>
          <w:shd w:val="clear" w:color="auto" w:fill="FFFFFF"/>
        </w:rPr>
        <w:t>Спикер</w:t>
      </w:r>
      <w:r w:rsidRPr="008675E0">
        <w:rPr>
          <w:rStyle w:val="purple23f"/>
          <w:sz w:val="28"/>
          <w:szCs w:val="28"/>
          <w:shd w:val="clear" w:color="auto" w:fill="FFFFFF"/>
        </w:rPr>
        <w:t>:</w:t>
      </w:r>
      <w:r w:rsidR="002649AD" w:rsidRPr="008675E0">
        <w:rPr>
          <w:sz w:val="28"/>
          <w:szCs w:val="28"/>
        </w:rPr>
        <w:t xml:space="preserve"> </w:t>
      </w:r>
      <w:r w:rsidR="002649AD" w:rsidRPr="008675E0">
        <w:rPr>
          <w:b/>
          <w:sz w:val="28"/>
          <w:szCs w:val="28"/>
        </w:rPr>
        <w:t>Свечкопал Андрей Николаевич</w:t>
      </w:r>
    </w:p>
    <w:p w:rsidR="00A73D6F" w:rsidRPr="008675E0" w:rsidRDefault="002649AD" w:rsidP="00697201">
      <w:pPr>
        <w:jc w:val="both"/>
        <w:rPr>
          <w:b/>
          <w:sz w:val="28"/>
          <w:szCs w:val="28"/>
        </w:rPr>
      </w:pPr>
      <w:r w:rsidRPr="008675E0">
        <w:rPr>
          <w:sz w:val="28"/>
          <w:szCs w:val="28"/>
        </w:rPr>
        <w:t xml:space="preserve">АО «АКГ «РБС», начальник сектора специальных заданий; с опытом контрольной работы в Управлении по надзору за аудиторской деятельностью Федерального казначейства (г. Москва) </w:t>
      </w:r>
    </w:p>
    <w:p w:rsidR="00681E87" w:rsidRPr="008675E0" w:rsidRDefault="00786628" w:rsidP="00F34DC0">
      <w:pPr>
        <w:rPr>
          <w:sz w:val="28"/>
          <w:szCs w:val="28"/>
        </w:rPr>
      </w:pPr>
      <w:r w:rsidRPr="008675E0">
        <w:rPr>
          <w:b/>
          <w:sz w:val="28"/>
          <w:szCs w:val="28"/>
        </w:rPr>
        <w:t>Стоимость:</w:t>
      </w:r>
      <w:r w:rsidR="001D5412" w:rsidRPr="008675E0">
        <w:rPr>
          <w:b/>
          <w:sz w:val="28"/>
          <w:szCs w:val="28"/>
        </w:rPr>
        <w:t xml:space="preserve"> </w:t>
      </w:r>
      <w:r w:rsidR="00EE285B" w:rsidRPr="008675E0">
        <w:rPr>
          <w:sz w:val="28"/>
          <w:szCs w:val="28"/>
        </w:rPr>
        <w:t>4 6</w:t>
      </w:r>
      <w:r w:rsidR="00697201" w:rsidRPr="008675E0">
        <w:rPr>
          <w:sz w:val="28"/>
          <w:szCs w:val="28"/>
        </w:rPr>
        <w:t>00 рублей</w:t>
      </w:r>
    </w:p>
    <w:p w:rsidR="00A73D6F" w:rsidRPr="008675E0" w:rsidRDefault="006E3D7D" w:rsidP="00F34DC0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8675E0">
        <w:rPr>
          <w:rFonts w:ascii="Times New Roman" w:hAnsi="Times New Roman"/>
          <w:b/>
          <w:sz w:val="28"/>
          <w:szCs w:val="28"/>
        </w:rPr>
        <w:t>Форма проведения</w:t>
      </w:r>
      <w:r w:rsidR="00786628" w:rsidRPr="008675E0">
        <w:rPr>
          <w:rFonts w:ascii="Times New Roman" w:hAnsi="Times New Roman"/>
          <w:b/>
          <w:sz w:val="28"/>
          <w:szCs w:val="28"/>
        </w:rPr>
        <w:t>:</w:t>
      </w:r>
      <w:r w:rsidRPr="008675E0">
        <w:rPr>
          <w:rFonts w:ascii="Times New Roman" w:hAnsi="Times New Roman"/>
          <w:b/>
          <w:sz w:val="28"/>
          <w:szCs w:val="28"/>
        </w:rPr>
        <w:t xml:space="preserve"> </w:t>
      </w:r>
      <w:r w:rsidRPr="008675E0">
        <w:rPr>
          <w:rFonts w:ascii="Times New Roman" w:hAnsi="Times New Roman"/>
          <w:sz w:val="28"/>
          <w:szCs w:val="28"/>
        </w:rPr>
        <w:t xml:space="preserve">дистанционно (вебинар) </w:t>
      </w:r>
    </w:p>
    <w:p w:rsidR="007645E6" w:rsidRPr="008675E0" w:rsidRDefault="00595B90" w:rsidP="002649AD">
      <w:pPr>
        <w:jc w:val="center"/>
        <w:rPr>
          <w:b/>
          <w:sz w:val="28"/>
          <w:szCs w:val="28"/>
          <w:u w:val="single"/>
        </w:rPr>
      </w:pPr>
      <w:r w:rsidRPr="008675E0">
        <w:rPr>
          <w:b/>
          <w:sz w:val="28"/>
          <w:szCs w:val="28"/>
          <w:u w:val="single"/>
        </w:rPr>
        <w:t>Программа семинара</w:t>
      </w:r>
    </w:p>
    <w:p w:rsidR="002649AD" w:rsidRPr="008675E0" w:rsidRDefault="002649AD" w:rsidP="002649AD">
      <w:pPr>
        <w:jc w:val="center"/>
        <w:rPr>
          <w:b/>
          <w:sz w:val="28"/>
          <w:szCs w:val="28"/>
          <w:u w:val="single"/>
        </w:rPr>
      </w:pPr>
    </w:p>
    <w:p w:rsidR="002649AD" w:rsidRPr="008675E0" w:rsidRDefault="002649AD" w:rsidP="002649AD">
      <w:pPr>
        <w:spacing w:after="140"/>
        <w:jc w:val="both"/>
        <w:rPr>
          <w:i/>
          <w:iCs/>
          <w:color w:val="000000"/>
          <w:sz w:val="28"/>
          <w:szCs w:val="28"/>
        </w:rPr>
      </w:pPr>
      <w:r w:rsidRPr="008675E0">
        <w:rPr>
          <w:b/>
          <w:bCs/>
          <w:i/>
          <w:iCs/>
          <w:color w:val="000000"/>
          <w:sz w:val="28"/>
          <w:szCs w:val="28"/>
        </w:rPr>
        <w:t>Цель семинара</w:t>
      </w:r>
      <w:r w:rsidRPr="008675E0">
        <w:rPr>
          <w:i/>
          <w:iCs/>
          <w:color w:val="000000"/>
          <w:sz w:val="28"/>
          <w:szCs w:val="28"/>
        </w:rPr>
        <w:t> – изучение порядка проведения проверок внешнего контроля деятельности Федеральным казначейством, типовых нарушений, выявляемых в ходе проверок</w:t>
      </w:r>
    </w:p>
    <w:p w:rsidR="002649AD" w:rsidRPr="008675E0" w:rsidRDefault="002649AD" w:rsidP="002649AD">
      <w:pPr>
        <w:spacing w:before="240"/>
        <w:ind w:left="11" w:right="-113"/>
        <w:jc w:val="both"/>
        <w:rPr>
          <w:sz w:val="28"/>
          <w:szCs w:val="28"/>
        </w:rPr>
      </w:pPr>
      <w:r w:rsidRPr="008675E0">
        <w:rPr>
          <w:b/>
          <w:bCs/>
          <w:sz w:val="28"/>
          <w:szCs w:val="28"/>
        </w:rPr>
        <w:t>Тема 1.</w:t>
      </w:r>
      <w:r w:rsidRPr="008675E0">
        <w:rPr>
          <w:sz w:val="28"/>
          <w:szCs w:val="28"/>
        </w:rPr>
        <w:t xml:space="preserve"> Нормативно-правовое регулирование внешнего контроля деятельности аудиторских организаций в Российской Федерации:</w:t>
      </w:r>
    </w:p>
    <w:p w:rsidR="002649AD" w:rsidRPr="008675E0" w:rsidRDefault="002649AD" w:rsidP="002649AD">
      <w:pPr>
        <w:pStyle w:val="af"/>
        <w:numPr>
          <w:ilvl w:val="0"/>
          <w:numId w:val="21"/>
        </w:num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объекты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контроля;</w:t>
      </w:r>
    </w:p>
    <w:p w:rsidR="002649AD" w:rsidRPr="008675E0" w:rsidRDefault="002649AD" w:rsidP="002649AD">
      <w:pPr>
        <w:pStyle w:val="af"/>
        <w:numPr>
          <w:ilvl w:val="0"/>
          <w:numId w:val="21"/>
        </w:num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планирование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внешних проверок: циклический и </w:t>
      </w:r>
      <w:proofErr w:type="spellStart"/>
      <w:r w:rsidRPr="008675E0">
        <w:rPr>
          <w:rFonts w:ascii="Times New Roman" w:hAnsi="Times New Roman"/>
          <w:sz w:val="28"/>
          <w:szCs w:val="28"/>
        </w:rPr>
        <w:t>рискориентированный</w:t>
      </w:r>
      <w:proofErr w:type="spellEnd"/>
      <w:r w:rsidRPr="008675E0">
        <w:rPr>
          <w:rFonts w:ascii="Times New Roman" w:hAnsi="Times New Roman"/>
          <w:sz w:val="28"/>
          <w:szCs w:val="28"/>
        </w:rPr>
        <w:t xml:space="preserve"> подход; </w:t>
      </w:r>
    </w:p>
    <w:p w:rsidR="002649AD" w:rsidRPr="008675E0" w:rsidRDefault="002649AD" w:rsidP="002649AD">
      <w:pPr>
        <w:pStyle w:val="af"/>
        <w:numPr>
          <w:ilvl w:val="0"/>
          <w:numId w:val="21"/>
        </w:num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проведения внеплановых проверок;</w:t>
      </w:r>
    </w:p>
    <w:p w:rsidR="002649AD" w:rsidRPr="008675E0" w:rsidRDefault="002649AD" w:rsidP="002649AD">
      <w:pPr>
        <w:pStyle w:val="af"/>
        <w:numPr>
          <w:ilvl w:val="0"/>
          <w:numId w:val="21"/>
        </w:num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продолжительность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проверок;</w:t>
      </w:r>
    </w:p>
    <w:p w:rsidR="002649AD" w:rsidRPr="008675E0" w:rsidRDefault="002649AD" w:rsidP="002649AD">
      <w:pPr>
        <w:pStyle w:val="af"/>
        <w:numPr>
          <w:ilvl w:val="0"/>
          <w:numId w:val="21"/>
        </w:num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меры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воздействия.  </w:t>
      </w:r>
    </w:p>
    <w:p w:rsidR="002649AD" w:rsidRPr="008675E0" w:rsidRDefault="002649AD" w:rsidP="002649AD">
      <w:pPr>
        <w:spacing w:before="120"/>
        <w:jc w:val="both"/>
        <w:rPr>
          <w:sz w:val="28"/>
          <w:szCs w:val="28"/>
        </w:rPr>
      </w:pPr>
      <w:r w:rsidRPr="008675E0">
        <w:rPr>
          <w:b/>
          <w:bCs/>
          <w:sz w:val="28"/>
          <w:szCs w:val="28"/>
        </w:rPr>
        <w:t>Тема 2.</w:t>
      </w:r>
      <w:r w:rsidRPr="008675E0">
        <w:rPr>
          <w:sz w:val="28"/>
          <w:szCs w:val="28"/>
        </w:rPr>
        <w:t xml:space="preserve"> Уклонение от внешнего контроля деятельности: понятие, признаки, ответственность. Взаимодействие уполномоченного федерального органа по контролю и надзору с саморегулируемой организации аудиторов. </w:t>
      </w:r>
    </w:p>
    <w:p w:rsidR="002649AD" w:rsidRPr="008675E0" w:rsidRDefault="002649AD" w:rsidP="002649AD">
      <w:pPr>
        <w:spacing w:before="120"/>
        <w:ind w:left="11" w:right="-113"/>
        <w:jc w:val="both"/>
        <w:rPr>
          <w:sz w:val="28"/>
          <w:szCs w:val="28"/>
        </w:rPr>
      </w:pPr>
      <w:r w:rsidRPr="008675E0">
        <w:rPr>
          <w:b/>
          <w:bCs/>
          <w:sz w:val="28"/>
          <w:szCs w:val="28"/>
        </w:rPr>
        <w:t>Тема 3.</w:t>
      </w:r>
      <w:r w:rsidRPr="008675E0">
        <w:rPr>
          <w:sz w:val="28"/>
          <w:szCs w:val="28"/>
        </w:rPr>
        <w:t xml:space="preserve"> Методика внешних проверок: формы и этапы проведения внешних проверок деятельности. Права, обязанности объекта внешнего контроля качества. Отбор заданий при плановой проверке. </w:t>
      </w:r>
    </w:p>
    <w:p w:rsidR="002649AD" w:rsidRPr="008675E0" w:rsidRDefault="002649AD" w:rsidP="002649AD">
      <w:pPr>
        <w:spacing w:before="120"/>
        <w:ind w:left="11" w:right="-113"/>
        <w:jc w:val="both"/>
        <w:rPr>
          <w:sz w:val="28"/>
          <w:szCs w:val="28"/>
        </w:rPr>
      </w:pPr>
      <w:r w:rsidRPr="008675E0">
        <w:rPr>
          <w:b/>
          <w:bCs/>
          <w:sz w:val="28"/>
          <w:szCs w:val="28"/>
        </w:rPr>
        <w:t>Тема 4.</w:t>
      </w:r>
      <w:r w:rsidRPr="008675E0">
        <w:rPr>
          <w:sz w:val="28"/>
          <w:szCs w:val="28"/>
        </w:rPr>
        <w:t xml:space="preserve"> Порядок обжалования результатов проверки: </w:t>
      </w:r>
    </w:p>
    <w:p w:rsidR="002649AD" w:rsidRPr="008675E0" w:rsidRDefault="002649AD" w:rsidP="002649AD">
      <w:pPr>
        <w:pStyle w:val="af"/>
        <w:numPr>
          <w:ilvl w:val="0"/>
          <w:numId w:val="22"/>
        </w:numPr>
        <w:spacing w:after="0" w:line="240" w:lineRule="auto"/>
        <w:ind w:left="726" w:right="-1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возражения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на акт проверки; </w:t>
      </w:r>
    </w:p>
    <w:p w:rsidR="002649AD" w:rsidRPr="008675E0" w:rsidRDefault="002649AD" w:rsidP="002649AD">
      <w:pPr>
        <w:pStyle w:val="af"/>
        <w:numPr>
          <w:ilvl w:val="0"/>
          <w:numId w:val="22"/>
        </w:numPr>
        <w:spacing w:before="120"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8675E0">
        <w:rPr>
          <w:rFonts w:ascii="Times New Roman" w:hAnsi="Times New Roman"/>
          <w:sz w:val="28"/>
          <w:szCs w:val="28"/>
        </w:rPr>
        <w:lastRenderedPageBreak/>
        <w:t>Контрольная комиссия по рассмотрению результатов внешнего контроля деятельности аудиторских организаций;</w:t>
      </w:r>
    </w:p>
    <w:p w:rsidR="002649AD" w:rsidRPr="008675E0" w:rsidRDefault="002649AD" w:rsidP="002649AD">
      <w:pPr>
        <w:pStyle w:val="af"/>
        <w:numPr>
          <w:ilvl w:val="0"/>
          <w:numId w:val="22"/>
        </w:numPr>
        <w:spacing w:before="120"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8675E0">
        <w:rPr>
          <w:rFonts w:ascii="Times New Roman" w:hAnsi="Times New Roman"/>
          <w:sz w:val="28"/>
          <w:szCs w:val="28"/>
        </w:rPr>
        <w:t>Арбитражный суд.</w:t>
      </w:r>
    </w:p>
    <w:p w:rsidR="002649AD" w:rsidRPr="008675E0" w:rsidRDefault="002649AD" w:rsidP="002649AD">
      <w:pPr>
        <w:spacing w:before="120"/>
        <w:ind w:left="11" w:right="-113"/>
        <w:jc w:val="both"/>
        <w:rPr>
          <w:sz w:val="28"/>
          <w:szCs w:val="28"/>
        </w:rPr>
      </w:pPr>
      <w:r w:rsidRPr="008675E0">
        <w:rPr>
          <w:b/>
          <w:bCs/>
          <w:sz w:val="28"/>
          <w:szCs w:val="28"/>
        </w:rPr>
        <w:t>Тема 5.</w:t>
      </w:r>
      <w:r w:rsidRPr="008675E0">
        <w:rPr>
          <w:sz w:val="28"/>
          <w:szCs w:val="28"/>
        </w:rPr>
        <w:t xml:space="preserve"> Классификация нарушений и недостатков, выявляемых в ходе внешнего контроля деятельности. Систематизация нарушений по степени существенности. Подходы к определению неустранимости нарушений.  Типичные нарушения:</w:t>
      </w:r>
    </w:p>
    <w:p w:rsidR="002649AD" w:rsidRPr="008675E0" w:rsidRDefault="002649AD" w:rsidP="002649AD">
      <w:pPr>
        <w:pStyle w:val="af"/>
        <w:numPr>
          <w:ilvl w:val="0"/>
          <w:numId w:val="23"/>
        </w:numPr>
        <w:spacing w:after="0" w:line="240" w:lineRule="auto"/>
        <w:ind w:left="726" w:right="-113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75E0">
        <w:rPr>
          <w:rFonts w:ascii="Times New Roman" w:hAnsi="Times New Roman"/>
          <w:sz w:val="28"/>
          <w:szCs w:val="28"/>
        </w:rPr>
        <w:t xml:space="preserve">Федерального закона «Об аудиторской деятельности»; </w:t>
      </w:r>
    </w:p>
    <w:p w:rsidR="002649AD" w:rsidRPr="008675E0" w:rsidRDefault="002649AD" w:rsidP="002649AD">
      <w:pPr>
        <w:pStyle w:val="af"/>
        <w:numPr>
          <w:ilvl w:val="0"/>
          <w:numId w:val="23"/>
        </w:numPr>
        <w:spacing w:before="120"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стандартов;</w:t>
      </w:r>
    </w:p>
    <w:p w:rsidR="002649AD" w:rsidRPr="008675E0" w:rsidRDefault="002649AD" w:rsidP="002649AD">
      <w:pPr>
        <w:pStyle w:val="af"/>
        <w:numPr>
          <w:ilvl w:val="0"/>
          <w:numId w:val="23"/>
        </w:numPr>
        <w:spacing w:before="120"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8675E0">
        <w:rPr>
          <w:rFonts w:ascii="Times New Roman" w:hAnsi="Times New Roman"/>
          <w:sz w:val="28"/>
          <w:szCs w:val="28"/>
        </w:rPr>
        <w:t>Кодекса профессиональной этики аудиторов и Правил независимости аудиторов и аудиторских организаций;</w:t>
      </w:r>
    </w:p>
    <w:p w:rsidR="002649AD" w:rsidRPr="008675E0" w:rsidRDefault="002649AD" w:rsidP="002649AD">
      <w:pPr>
        <w:pStyle w:val="af"/>
        <w:numPr>
          <w:ilvl w:val="0"/>
          <w:numId w:val="23"/>
        </w:numPr>
        <w:spacing w:before="120" w:after="0" w:line="240" w:lineRule="auto"/>
        <w:ind w:right="-11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675E0">
        <w:rPr>
          <w:rFonts w:ascii="Times New Roman" w:hAnsi="Times New Roman"/>
          <w:sz w:val="28"/>
          <w:szCs w:val="28"/>
        </w:rPr>
        <w:t>в</w:t>
      </w:r>
      <w:proofErr w:type="gramEnd"/>
      <w:r w:rsidRPr="008675E0">
        <w:rPr>
          <w:rFonts w:ascii="Times New Roman" w:hAnsi="Times New Roman"/>
          <w:sz w:val="28"/>
          <w:szCs w:val="28"/>
        </w:rPr>
        <w:t xml:space="preserve"> области противодействия легализации (отмыванию) доходов, полученных преступным путем, и финансированию терроризма. </w:t>
      </w:r>
    </w:p>
    <w:p w:rsidR="002649AD" w:rsidRPr="008675E0" w:rsidRDefault="002649AD" w:rsidP="00F921CB">
      <w:pPr>
        <w:rPr>
          <w:b/>
          <w:sz w:val="28"/>
          <w:szCs w:val="28"/>
          <w:u w:val="single"/>
        </w:rPr>
      </w:pPr>
    </w:p>
    <w:p w:rsidR="00681E87" w:rsidRDefault="00A85300" w:rsidP="00697201">
      <w:pPr>
        <w:spacing w:before="100" w:beforeAutospacing="1" w:after="100" w:afterAutospacing="1"/>
        <w:rPr>
          <w:b/>
          <w:sz w:val="28"/>
          <w:szCs w:val="28"/>
        </w:rPr>
      </w:pPr>
      <w:bookmarkStart w:id="0" w:name="_GoBack"/>
      <w:bookmarkEnd w:id="0"/>
      <w:r w:rsidRPr="008675E0">
        <w:rPr>
          <w:b/>
          <w:sz w:val="28"/>
          <w:szCs w:val="28"/>
        </w:rPr>
        <w:t>По итогам семинара будет выдан сертификат</w:t>
      </w:r>
      <w:r w:rsidR="002649AD" w:rsidRPr="008675E0">
        <w:rPr>
          <w:b/>
          <w:sz w:val="28"/>
          <w:szCs w:val="28"/>
        </w:rPr>
        <w:t xml:space="preserve"> участника</w:t>
      </w:r>
    </w:p>
    <w:p w:rsidR="00971AE9" w:rsidRPr="008675E0" w:rsidRDefault="00971AE9" w:rsidP="0069720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Участникам предоставляется запись семинара и материалы </w:t>
      </w:r>
    </w:p>
    <w:p w:rsidR="00A869FA" w:rsidRPr="008675E0" w:rsidRDefault="007223BC" w:rsidP="007F0A6E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8675E0">
        <w:rPr>
          <w:rFonts w:ascii="Times New Roman" w:hAnsi="Times New Roman"/>
          <w:b/>
          <w:sz w:val="28"/>
          <w:szCs w:val="28"/>
        </w:rPr>
        <w:t>Для участия в семинаре</w:t>
      </w:r>
      <w:r w:rsidR="00A869FA" w:rsidRPr="008675E0">
        <w:rPr>
          <w:rFonts w:ascii="Times New Roman" w:hAnsi="Times New Roman"/>
          <w:b/>
          <w:sz w:val="28"/>
          <w:szCs w:val="28"/>
        </w:rPr>
        <w:t xml:space="preserve">: </w:t>
      </w:r>
    </w:p>
    <w:p w:rsidR="00697201" w:rsidRPr="008675E0" w:rsidRDefault="00A869FA" w:rsidP="00F34DC0">
      <w:pPr>
        <w:pStyle w:val="af2"/>
        <w:numPr>
          <w:ilvl w:val="0"/>
          <w:numId w:val="1"/>
        </w:numPr>
        <w:rPr>
          <w:sz w:val="28"/>
          <w:szCs w:val="28"/>
        </w:rPr>
      </w:pPr>
      <w:r w:rsidRPr="008675E0">
        <w:rPr>
          <w:sz w:val="28"/>
          <w:szCs w:val="28"/>
        </w:rPr>
        <w:t xml:space="preserve">Заполненную заявку </w:t>
      </w:r>
      <w:r w:rsidR="007223BC" w:rsidRPr="008675E0">
        <w:rPr>
          <w:sz w:val="28"/>
          <w:szCs w:val="28"/>
        </w:rPr>
        <w:t>направить</w:t>
      </w:r>
      <w:r w:rsidR="00B1715C" w:rsidRPr="008675E0">
        <w:rPr>
          <w:sz w:val="28"/>
          <w:szCs w:val="28"/>
        </w:rPr>
        <w:t xml:space="preserve"> на</w:t>
      </w:r>
      <w:r w:rsidRPr="008675E0">
        <w:rPr>
          <w:sz w:val="28"/>
          <w:szCs w:val="28"/>
        </w:rPr>
        <w:t xml:space="preserve"> </w:t>
      </w:r>
      <w:r w:rsidRPr="008675E0">
        <w:rPr>
          <w:sz w:val="28"/>
          <w:szCs w:val="28"/>
          <w:lang w:val="en-US"/>
        </w:rPr>
        <w:t>e</w:t>
      </w:r>
      <w:r w:rsidRPr="008675E0">
        <w:rPr>
          <w:sz w:val="28"/>
          <w:szCs w:val="28"/>
        </w:rPr>
        <w:t>-</w:t>
      </w:r>
      <w:r w:rsidRPr="008675E0">
        <w:rPr>
          <w:sz w:val="28"/>
          <w:szCs w:val="28"/>
          <w:lang w:val="en-US"/>
        </w:rPr>
        <w:t>mail</w:t>
      </w:r>
      <w:r w:rsidR="00697201" w:rsidRPr="008675E0">
        <w:rPr>
          <w:sz w:val="28"/>
          <w:szCs w:val="28"/>
        </w:rPr>
        <w:t xml:space="preserve">: </w:t>
      </w:r>
      <w:hyperlink r:id="rId6" w:history="1">
        <w:r w:rsidR="00697201" w:rsidRPr="008675E0">
          <w:rPr>
            <w:rStyle w:val="ac"/>
            <w:sz w:val="28"/>
            <w:szCs w:val="28"/>
            <w:lang w:val="en-US"/>
          </w:rPr>
          <w:t>institut</w:t>
        </w:r>
        <w:r w:rsidR="00697201" w:rsidRPr="008675E0">
          <w:rPr>
            <w:rStyle w:val="ac"/>
            <w:sz w:val="28"/>
            <w:szCs w:val="28"/>
          </w:rPr>
          <w:t>.</w:t>
        </w:r>
        <w:r w:rsidR="00697201" w:rsidRPr="008675E0">
          <w:rPr>
            <w:rStyle w:val="ac"/>
            <w:sz w:val="28"/>
            <w:szCs w:val="28"/>
            <w:lang w:val="en-US"/>
          </w:rPr>
          <w:t>profrosta</w:t>
        </w:r>
        <w:r w:rsidR="00697201" w:rsidRPr="008675E0">
          <w:rPr>
            <w:rStyle w:val="ac"/>
            <w:sz w:val="28"/>
            <w:szCs w:val="28"/>
          </w:rPr>
          <w:t>@</w:t>
        </w:r>
        <w:r w:rsidR="00697201" w:rsidRPr="008675E0">
          <w:rPr>
            <w:rStyle w:val="ac"/>
            <w:sz w:val="28"/>
            <w:szCs w:val="28"/>
            <w:lang w:val="en-US"/>
          </w:rPr>
          <w:t>mail</w:t>
        </w:r>
        <w:r w:rsidR="00697201" w:rsidRPr="008675E0">
          <w:rPr>
            <w:rStyle w:val="ac"/>
            <w:sz w:val="28"/>
            <w:szCs w:val="28"/>
          </w:rPr>
          <w:t>.</w:t>
        </w:r>
        <w:proofErr w:type="spellStart"/>
        <w:r w:rsidR="00697201" w:rsidRPr="008675E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A869FA" w:rsidRPr="008675E0" w:rsidRDefault="007223BC" w:rsidP="00F34DC0">
      <w:pPr>
        <w:pStyle w:val="af2"/>
        <w:numPr>
          <w:ilvl w:val="0"/>
          <w:numId w:val="1"/>
        </w:numPr>
        <w:rPr>
          <w:sz w:val="28"/>
          <w:szCs w:val="28"/>
        </w:rPr>
      </w:pPr>
      <w:r w:rsidRPr="008675E0">
        <w:rPr>
          <w:sz w:val="28"/>
          <w:szCs w:val="28"/>
        </w:rPr>
        <w:t xml:space="preserve">Телефон: 8 937 417 90 27, </w:t>
      </w:r>
      <w:r w:rsidR="00A869FA" w:rsidRPr="008675E0">
        <w:rPr>
          <w:sz w:val="28"/>
          <w:szCs w:val="28"/>
        </w:rPr>
        <w:t xml:space="preserve">8 </w:t>
      </w:r>
      <w:r w:rsidR="00150F1E" w:rsidRPr="008675E0">
        <w:rPr>
          <w:sz w:val="28"/>
          <w:szCs w:val="28"/>
        </w:rPr>
        <w:t>(</w:t>
      </w:r>
      <w:r w:rsidR="00A869FA" w:rsidRPr="008675E0">
        <w:rPr>
          <w:sz w:val="28"/>
          <w:szCs w:val="28"/>
        </w:rPr>
        <w:t>8412</w:t>
      </w:r>
      <w:r w:rsidR="00150F1E" w:rsidRPr="008675E0">
        <w:rPr>
          <w:sz w:val="28"/>
          <w:szCs w:val="28"/>
        </w:rPr>
        <w:t>)</w:t>
      </w:r>
      <w:r w:rsidR="00697201" w:rsidRPr="008675E0">
        <w:rPr>
          <w:sz w:val="28"/>
          <w:szCs w:val="28"/>
        </w:rPr>
        <w:t xml:space="preserve"> 56 43 88 </w:t>
      </w:r>
    </w:p>
    <w:p w:rsidR="00592468" w:rsidRPr="008675E0" w:rsidRDefault="00592468" w:rsidP="00EA2BC4">
      <w:pPr>
        <w:pStyle w:val="af"/>
        <w:ind w:left="0"/>
        <w:rPr>
          <w:rFonts w:ascii="Times New Roman" w:hAnsi="Times New Roman"/>
          <w:sz w:val="28"/>
          <w:szCs w:val="28"/>
        </w:rPr>
      </w:pPr>
    </w:p>
    <w:p w:rsidR="00F14EEE" w:rsidRPr="008675E0" w:rsidRDefault="00F14EEE" w:rsidP="00BB7D7C">
      <w:pPr>
        <w:rPr>
          <w:sz w:val="28"/>
          <w:szCs w:val="28"/>
        </w:rPr>
      </w:pPr>
    </w:p>
    <w:p w:rsidR="00A802F9" w:rsidRPr="008675E0" w:rsidRDefault="00A802F9" w:rsidP="00BB7D7C">
      <w:pPr>
        <w:rPr>
          <w:sz w:val="28"/>
          <w:szCs w:val="28"/>
        </w:rPr>
      </w:pPr>
    </w:p>
    <w:p w:rsidR="003128FD" w:rsidRPr="008675E0" w:rsidRDefault="003128FD" w:rsidP="00BB7D7C">
      <w:pPr>
        <w:rPr>
          <w:sz w:val="28"/>
          <w:szCs w:val="28"/>
        </w:rPr>
      </w:pPr>
    </w:p>
    <w:p w:rsidR="003128FD" w:rsidRPr="008675E0" w:rsidRDefault="003128FD" w:rsidP="00BB7D7C">
      <w:pPr>
        <w:rPr>
          <w:sz w:val="28"/>
          <w:szCs w:val="28"/>
        </w:rPr>
      </w:pPr>
    </w:p>
    <w:p w:rsidR="003128FD" w:rsidRPr="008675E0" w:rsidRDefault="003128FD" w:rsidP="00BB7D7C">
      <w:pPr>
        <w:rPr>
          <w:sz w:val="28"/>
          <w:szCs w:val="28"/>
        </w:rPr>
      </w:pPr>
    </w:p>
    <w:p w:rsidR="003128FD" w:rsidRPr="008675E0" w:rsidRDefault="003128FD" w:rsidP="00BB7D7C">
      <w:pPr>
        <w:rPr>
          <w:sz w:val="28"/>
          <w:szCs w:val="28"/>
        </w:rPr>
      </w:pPr>
    </w:p>
    <w:p w:rsidR="003128FD" w:rsidRPr="008675E0" w:rsidRDefault="003128FD" w:rsidP="00BB7D7C">
      <w:pPr>
        <w:rPr>
          <w:sz w:val="28"/>
          <w:szCs w:val="28"/>
        </w:rPr>
      </w:pPr>
    </w:p>
    <w:p w:rsidR="003128FD" w:rsidRPr="008675E0" w:rsidRDefault="003128FD" w:rsidP="00BB7D7C">
      <w:pPr>
        <w:rPr>
          <w:sz w:val="28"/>
          <w:szCs w:val="28"/>
        </w:rPr>
      </w:pPr>
    </w:p>
    <w:p w:rsidR="003128FD" w:rsidRPr="008675E0" w:rsidRDefault="003128FD" w:rsidP="00BB7D7C">
      <w:pPr>
        <w:rPr>
          <w:sz w:val="28"/>
          <w:szCs w:val="28"/>
        </w:rPr>
      </w:pPr>
    </w:p>
    <w:p w:rsidR="003128FD" w:rsidRDefault="003128FD" w:rsidP="00BB7D7C"/>
    <w:p w:rsidR="003128FD" w:rsidRDefault="003128FD" w:rsidP="00BB7D7C"/>
    <w:p w:rsidR="002649AD" w:rsidRDefault="002649AD" w:rsidP="00BB7D7C"/>
    <w:p w:rsidR="002649AD" w:rsidRDefault="002649A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2649AD">
      <w:pPr>
        <w:jc w:val="center"/>
      </w:pPr>
    </w:p>
    <w:p w:rsidR="002649AD" w:rsidRDefault="002649AD" w:rsidP="002649AD">
      <w:pPr>
        <w:jc w:val="center"/>
      </w:pPr>
    </w:p>
    <w:p w:rsidR="002649AD" w:rsidRDefault="002649AD" w:rsidP="002649AD">
      <w:pPr>
        <w:jc w:val="center"/>
      </w:pPr>
    </w:p>
    <w:p w:rsidR="002649AD" w:rsidRDefault="002649AD" w:rsidP="002649AD">
      <w:pPr>
        <w:jc w:val="center"/>
      </w:pPr>
    </w:p>
    <w:p w:rsidR="002649AD" w:rsidRDefault="002649AD" w:rsidP="002649AD">
      <w:pPr>
        <w:jc w:val="center"/>
      </w:pPr>
    </w:p>
    <w:p w:rsidR="003128FD" w:rsidRDefault="003128FD" w:rsidP="00BB7D7C"/>
    <w:p w:rsidR="003128FD" w:rsidRDefault="003128FD" w:rsidP="00BB7D7C"/>
    <w:p w:rsidR="003128FD" w:rsidRDefault="003128FD" w:rsidP="00BB7D7C"/>
    <w:p w:rsidR="003128FD" w:rsidRDefault="003128FD" w:rsidP="00BB7D7C"/>
    <w:p w:rsidR="003128FD" w:rsidRPr="00627A82" w:rsidRDefault="003128FD" w:rsidP="003128FD">
      <w:pPr>
        <w:jc w:val="center"/>
        <w:rPr>
          <w:b/>
          <w:sz w:val="28"/>
          <w:szCs w:val="28"/>
        </w:rPr>
      </w:pPr>
      <w:r w:rsidRPr="00627A82">
        <w:rPr>
          <w:b/>
          <w:sz w:val="28"/>
          <w:szCs w:val="28"/>
        </w:rPr>
        <w:t>Форма заявки для юридического лица</w:t>
      </w:r>
    </w:p>
    <w:p w:rsidR="003128FD" w:rsidRDefault="003128FD" w:rsidP="003128FD">
      <w:pPr>
        <w:jc w:val="center"/>
        <w:rPr>
          <w:b/>
          <w:sz w:val="28"/>
          <w:szCs w:val="28"/>
          <w:u w:val="single"/>
        </w:rPr>
      </w:pPr>
    </w:p>
    <w:p w:rsidR="003128FD" w:rsidRPr="00627A82" w:rsidRDefault="003128FD" w:rsidP="003128FD">
      <w:pPr>
        <w:rPr>
          <w:b/>
          <w:sz w:val="18"/>
          <w:szCs w:val="18"/>
          <w:u w:val="single"/>
        </w:rPr>
      </w:pPr>
      <w:r w:rsidRPr="00627A82">
        <w:rPr>
          <w:b/>
          <w:sz w:val="18"/>
          <w:szCs w:val="18"/>
          <w:u w:val="single"/>
        </w:rPr>
        <w:t>НА БЛАНКЕ</w:t>
      </w:r>
      <w:r w:rsidRPr="006D3D60">
        <w:rPr>
          <w:b/>
          <w:sz w:val="18"/>
          <w:szCs w:val="18"/>
          <w:u w:val="single"/>
        </w:rPr>
        <w:t xml:space="preserve"> </w:t>
      </w:r>
      <w:r w:rsidRPr="00627A82">
        <w:rPr>
          <w:b/>
          <w:sz w:val="18"/>
          <w:szCs w:val="18"/>
          <w:u w:val="single"/>
        </w:rPr>
        <w:t>ОРГАНИЗАЦИИ</w:t>
      </w:r>
    </w:p>
    <w:p w:rsidR="003128FD" w:rsidRDefault="003128FD" w:rsidP="003128FD">
      <w:r>
        <w:t>Исх.№_____ от «___</w:t>
      </w:r>
      <w:proofErr w:type="gramStart"/>
      <w:r>
        <w:t>_»_</w:t>
      </w:r>
      <w:proofErr w:type="gramEnd"/>
      <w:r>
        <w:t xml:space="preserve">_________ 20__г.   </w:t>
      </w:r>
    </w:p>
    <w:p w:rsidR="003128FD" w:rsidRDefault="003128FD" w:rsidP="003128FD">
      <w:pPr>
        <w:jc w:val="right"/>
      </w:pPr>
      <w:r>
        <w:t xml:space="preserve">         </w:t>
      </w:r>
    </w:p>
    <w:p w:rsidR="003128FD" w:rsidRDefault="003128FD" w:rsidP="003128FD">
      <w:pPr>
        <w:jc w:val="right"/>
      </w:pPr>
      <w:r>
        <w:t>«Институт профессионального роста»</w:t>
      </w:r>
    </w:p>
    <w:p w:rsidR="003128FD" w:rsidRDefault="003128FD" w:rsidP="003128FD">
      <w:pPr>
        <w:spacing w:line="360" w:lineRule="auto"/>
        <w:jc w:val="right"/>
      </w:pPr>
      <w:smartTag w:uri="urn:schemas-microsoft-com:office:smarttags" w:element="metricconverter">
        <w:smartTagPr>
          <w:attr w:name="ProductID" w:val="440026, г"/>
        </w:smartTagPr>
        <w:r>
          <w:t>440026, г</w:t>
        </w:r>
      </w:smartTag>
      <w:r>
        <w:t>. Пенза, ул. Советская, 4, оф. 9</w:t>
      </w:r>
    </w:p>
    <w:p w:rsidR="003128FD" w:rsidRDefault="003128FD" w:rsidP="003128FD">
      <w:pPr>
        <w:spacing w:line="360" w:lineRule="auto"/>
        <w:jc w:val="right"/>
        <w:rPr>
          <w:b/>
        </w:rPr>
      </w:pPr>
      <w:r w:rsidRPr="00374382">
        <w:rPr>
          <w:b/>
        </w:rPr>
        <w:t>Электронн</w:t>
      </w:r>
      <w:r>
        <w:rPr>
          <w:b/>
        </w:rPr>
        <w:t>ая почта для отправления заявки</w:t>
      </w:r>
      <w:r w:rsidRPr="00374382">
        <w:rPr>
          <w:b/>
        </w:rPr>
        <w:t xml:space="preserve">: </w:t>
      </w:r>
    </w:p>
    <w:p w:rsidR="003128FD" w:rsidRPr="00627A82" w:rsidRDefault="003128FD" w:rsidP="003128FD">
      <w:pPr>
        <w:spacing w:line="360" w:lineRule="auto"/>
        <w:jc w:val="right"/>
        <w:rPr>
          <w:b/>
        </w:rPr>
      </w:pPr>
      <w:r>
        <w:rPr>
          <w:b/>
          <w:color w:val="0000FF"/>
          <w:lang w:val="en-US"/>
        </w:rPr>
        <w:t>institut</w:t>
      </w:r>
      <w:r w:rsidRPr="00627A82">
        <w:rPr>
          <w:b/>
          <w:color w:val="0000FF"/>
        </w:rPr>
        <w:t>.</w:t>
      </w:r>
      <w:r>
        <w:rPr>
          <w:b/>
          <w:color w:val="0000FF"/>
          <w:lang w:val="en-US"/>
        </w:rPr>
        <w:t>profrosta</w:t>
      </w:r>
      <w:r w:rsidRPr="00627A82">
        <w:rPr>
          <w:b/>
          <w:color w:val="0000FF"/>
        </w:rPr>
        <w:t>@</w:t>
      </w:r>
      <w:r>
        <w:rPr>
          <w:b/>
          <w:color w:val="0000FF"/>
          <w:lang w:val="en-US"/>
        </w:rPr>
        <w:t>mail</w:t>
      </w:r>
      <w:r w:rsidRPr="00627A82"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</w:p>
    <w:p w:rsidR="003128FD" w:rsidRDefault="003128FD" w:rsidP="00312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на семинар </w:t>
      </w:r>
    </w:p>
    <w:p w:rsidR="003128FD" w:rsidRDefault="003128FD" w:rsidP="003128FD">
      <w:pPr>
        <w:jc w:val="center"/>
        <w:rPr>
          <w:b/>
          <w:sz w:val="32"/>
          <w:szCs w:val="32"/>
        </w:rPr>
      </w:pPr>
    </w:p>
    <w:p w:rsidR="003128FD" w:rsidRDefault="003128FD" w:rsidP="00312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Направляем на участие в семинаре:</w:t>
      </w:r>
    </w:p>
    <w:p w:rsidR="002649AD" w:rsidRDefault="002649AD" w:rsidP="003128FD">
      <w:pPr>
        <w:jc w:val="center"/>
        <w:rPr>
          <w:sz w:val="28"/>
          <w:szCs w:val="28"/>
        </w:rPr>
      </w:pPr>
    </w:p>
    <w:p w:rsidR="002649AD" w:rsidRDefault="002649AD" w:rsidP="003128FD">
      <w:pPr>
        <w:jc w:val="center"/>
        <w:rPr>
          <w:sz w:val="28"/>
          <w:szCs w:val="28"/>
        </w:rPr>
      </w:pPr>
      <w:r w:rsidRPr="002649AD">
        <w:rPr>
          <w:b/>
          <w:i/>
          <w:sz w:val="28"/>
          <w:szCs w:val="28"/>
        </w:rPr>
        <w:t>«Подготовка к проверке внешнего контроля деятельности, проводимой уполномоченным федеральным органом по контролю и надзору (Федеральным казначейством)»</w:t>
      </w:r>
    </w:p>
    <w:p w:rsidR="002649AD" w:rsidRDefault="002649AD" w:rsidP="003128FD">
      <w:pPr>
        <w:jc w:val="center"/>
        <w:rPr>
          <w:sz w:val="28"/>
          <w:szCs w:val="28"/>
        </w:rPr>
      </w:pPr>
    </w:p>
    <w:p w:rsidR="003128FD" w:rsidRPr="00627A82" w:rsidRDefault="003128FD" w:rsidP="003128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49AD">
        <w:rPr>
          <w:b/>
          <w:sz w:val="28"/>
          <w:szCs w:val="28"/>
        </w:rPr>
        <w:t xml:space="preserve">Дата проведения: 12 апреля 2024 года </w:t>
      </w:r>
    </w:p>
    <w:p w:rsidR="003128FD" w:rsidRDefault="003128FD" w:rsidP="003128F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proofErr w:type="gramStart"/>
      <w:r>
        <w:rPr>
          <w:sz w:val="28"/>
          <w:szCs w:val="28"/>
        </w:rPr>
        <w:t xml:space="preserve">_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фамилия имя отчество полностью) _______________________________________________________________________(должность)</w:t>
      </w:r>
    </w:p>
    <w:p w:rsidR="003128FD" w:rsidRDefault="003128FD" w:rsidP="003128FD">
      <w:pPr>
        <w:jc w:val="center"/>
        <w:rPr>
          <w:sz w:val="28"/>
          <w:szCs w:val="28"/>
        </w:rPr>
      </w:pPr>
    </w:p>
    <w:p w:rsidR="003128FD" w:rsidRDefault="003128FD" w:rsidP="003128FD">
      <w:pPr>
        <w:jc w:val="center"/>
        <w:rPr>
          <w:sz w:val="28"/>
          <w:szCs w:val="28"/>
        </w:rPr>
      </w:pPr>
      <w:r w:rsidRPr="00627A82">
        <w:t>Реквизиты предприятия (организации):</w:t>
      </w:r>
    </w:p>
    <w:p w:rsidR="003128FD" w:rsidRPr="00627A82" w:rsidRDefault="003128FD" w:rsidP="003128FD">
      <w:pPr>
        <w:jc w:val="center"/>
      </w:pPr>
    </w:p>
    <w:p w:rsidR="003128FD" w:rsidRPr="00627A82" w:rsidRDefault="003128FD" w:rsidP="003128FD">
      <w:pPr>
        <w:jc w:val="both"/>
      </w:pPr>
      <w:r w:rsidRPr="00627A82">
        <w:t>Полное наименование:</w:t>
      </w:r>
    </w:p>
    <w:p w:rsidR="003128FD" w:rsidRPr="00627A82" w:rsidRDefault="003128FD" w:rsidP="003128FD">
      <w:pPr>
        <w:jc w:val="both"/>
      </w:pPr>
      <w:r w:rsidRPr="00627A82">
        <w:t>Сокращенное наименование:</w:t>
      </w:r>
    </w:p>
    <w:p w:rsidR="003128FD" w:rsidRPr="00627A82" w:rsidRDefault="003128FD" w:rsidP="003128FD">
      <w:pPr>
        <w:jc w:val="both"/>
      </w:pPr>
      <w:r w:rsidRPr="00627A82">
        <w:t>Юридический адрес</w:t>
      </w:r>
      <w:r>
        <w:t>:</w:t>
      </w:r>
      <w:r w:rsidRPr="00627A82">
        <w:t xml:space="preserve"> </w:t>
      </w:r>
    </w:p>
    <w:p w:rsidR="003128FD" w:rsidRPr="00627A82" w:rsidRDefault="003128FD" w:rsidP="003128FD">
      <w:pPr>
        <w:jc w:val="both"/>
      </w:pPr>
      <w:r>
        <w:t xml:space="preserve">Почтовый </w:t>
      </w:r>
      <w:r w:rsidRPr="00627A82">
        <w:t>адрес</w:t>
      </w:r>
      <w:r>
        <w:t xml:space="preserve"> для отправления документов </w:t>
      </w:r>
      <w:r w:rsidRPr="00627A82">
        <w:rPr>
          <w:i/>
        </w:rPr>
        <w:t>(обязательно с указанием индекса!)</w:t>
      </w:r>
      <w:r w:rsidRPr="00627A82">
        <w:t>:</w:t>
      </w:r>
    </w:p>
    <w:p w:rsidR="003128FD" w:rsidRPr="00627A82" w:rsidRDefault="003128FD" w:rsidP="003128FD">
      <w:pPr>
        <w:jc w:val="both"/>
      </w:pPr>
      <w:r w:rsidRPr="00627A82">
        <w:t>Телефон/факс организации:</w:t>
      </w:r>
    </w:p>
    <w:p w:rsidR="003128FD" w:rsidRPr="00627A82" w:rsidRDefault="003128FD" w:rsidP="003128FD">
      <w:pPr>
        <w:jc w:val="both"/>
      </w:pPr>
      <w:r w:rsidRPr="00627A82">
        <w:t>ИНН:</w:t>
      </w:r>
    </w:p>
    <w:p w:rsidR="003128FD" w:rsidRPr="00627A82" w:rsidRDefault="003128FD" w:rsidP="003128FD">
      <w:pPr>
        <w:jc w:val="both"/>
      </w:pPr>
      <w:r w:rsidRPr="00627A82">
        <w:t>КПП:</w:t>
      </w:r>
    </w:p>
    <w:p w:rsidR="003128FD" w:rsidRPr="00627A82" w:rsidRDefault="003128FD" w:rsidP="003128FD">
      <w:pPr>
        <w:jc w:val="both"/>
      </w:pPr>
      <w:r w:rsidRPr="00627A82">
        <w:t>Расчетный счет:</w:t>
      </w:r>
    </w:p>
    <w:p w:rsidR="003128FD" w:rsidRPr="00627A82" w:rsidRDefault="003128FD" w:rsidP="003128FD">
      <w:pPr>
        <w:jc w:val="both"/>
      </w:pPr>
      <w:r w:rsidRPr="00627A82">
        <w:t>Полное название банка, в котором открыт счет:</w:t>
      </w:r>
    </w:p>
    <w:p w:rsidR="003128FD" w:rsidRPr="00627A82" w:rsidRDefault="003128FD" w:rsidP="003128FD">
      <w:pPr>
        <w:jc w:val="both"/>
      </w:pPr>
      <w:r w:rsidRPr="00627A82">
        <w:t>Корреспондентский счет:</w:t>
      </w:r>
    </w:p>
    <w:p w:rsidR="003128FD" w:rsidRDefault="003128FD" w:rsidP="003128FD">
      <w:pPr>
        <w:jc w:val="both"/>
      </w:pPr>
      <w:r w:rsidRPr="00627A82">
        <w:t>БИК:</w:t>
      </w:r>
    </w:p>
    <w:p w:rsidR="003128FD" w:rsidRDefault="003128FD" w:rsidP="00144AF1">
      <w:pPr>
        <w:rPr>
          <w:sz w:val="28"/>
          <w:szCs w:val="28"/>
        </w:rPr>
      </w:pPr>
      <w:r w:rsidRPr="00B1462D">
        <w:t>Со стороны Заказчика договор будет подписан _______________________________________________________________________ (должность, фамилия имя отчество полностью), действует на основании _______________________________________________________________________ (указывается документ, подтверждающий право подписи вышеназванного лица, если доверенность, то номер и дата документа).</w:t>
      </w:r>
    </w:p>
    <w:p w:rsidR="003128FD" w:rsidRPr="00D5095A" w:rsidRDefault="003128FD" w:rsidP="003128FD">
      <w:pPr>
        <w:spacing w:line="312" w:lineRule="auto"/>
        <w:jc w:val="both"/>
        <w:rPr>
          <w:u w:val="single"/>
        </w:rPr>
      </w:pPr>
      <w:r w:rsidRPr="00D5095A">
        <w:rPr>
          <w:u w:val="single"/>
        </w:rPr>
        <w:t>Контакты слушателя:</w:t>
      </w:r>
    </w:p>
    <w:p w:rsidR="003128FD" w:rsidRPr="00D5095A" w:rsidRDefault="003128FD" w:rsidP="003128FD">
      <w:pPr>
        <w:spacing w:line="312" w:lineRule="auto"/>
        <w:jc w:val="both"/>
      </w:pPr>
      <w:proofErr w:type="gramStart"/>
      <w:r w:rsidRPr="00D5095A">
        <w:t>Телефон:_</w:t>
      </w:r>
      <w:proofErr w:type="gramEnd"/>
      <w:r w:rsidRPr="00D5095A">
        <w:t>___________________________</w:t>
      </w:r>
    </w:p>
    <w:p w:rsidR="003128FD" w:rsidRDefault="003128FD" w:rsidP="003128FD">
      <w:pPr>
        <w:spacing w:line="312" w:lineRule="auto"/>
        <w:jc w:val="both"/>
        <w:rPr>
          <w:sz w:val="28"/>
          <w:szCs w:val="28"/>
        </w:rPr>
      </w:pPr>
      <w:proofErr w:type="gramStart"/>
      <w:r w:rsidRPr="00D5095A">
        <w:rPr>
          <w:lang w:val="en-US"/>
        </w:rPr>
        <w:t>e</w:t>
      </w:r>
      <w:r w:rsidRPr="00D5095A">
        <w:t>-</w:t>
      </w:r>
      <w:r w:rsidRPr="00D5095A">
        <w:rPr>
          <w:lang w:val="en-US"/>
        </w:rPr>
        <w:t>mail</w:t>
      </w:r>
      <w:proofErr w:type="gramEnd"/>
      <w:r w:rsidRPr="00D5095A">
        <w:t>:______________________________</w:t>
      </w:r>
    </w:p>
    <w:p w:rsidR="003128FD" w:rsidRPr="00627A82" w:rsidRDefault="003128FD" w:rsidP="003128FD">
      <w:pPr>
        <w:jc w:val="right"/>
      </w:pPr>
      <w:r w:rsidRPr="00627A82">
        <w:t>Подпись ответственного лица___________________</w:t>
      </w:r>
    </w:p>
    <w:p w:rsidR="003128FD" w:rsidRDefault="003128FD" w:rsidP="003128FD">
      <w:pPr>
        <w:jc w:val="right"/>
        <w:rPr>
          <w:i/>
          <w:sz w:val="28"/>
          <w:szCs w:val="28"/>
        </w:rPr>
      </w:pPr>
      <w:r w:rsidRPr="00627A82">
        <w:t>(</w:t>
      </w:r>
      <w:proofErr w:type="gramStart"/>
      <w:r w:rsidRPr="00627A82">
        <w:t>расшифровка</w:t>
      </w:r>
      <w:proofErr w:type="gramEnd"/>
      <w:r w:rsidRPr="00627A82">
        <w:t xml:space="preserve"> подписи)</w:t>
      </w:r>
    </w:p>
    <w:p w:rsidR="003128FD" w:rsidRPr="00627A82" w:rsidRDefault="003128FD" w:rsidP="003128FD">
      <w:pPr>
        <w:jc w:val="both"/>
      </w:pPr>
    </w:p>
    <w:p w:rsidR="003128FD" w:rsidRPr="00627A82" w:rsidRDefault="003128FD" w:rsidP="003128FD">
      <w:pPr>
        <w:jc w:val="right"/>
      </w:pPr>
      <w:r w:rsidRPr="00627A82">
        <w:t>Дата запо</w:t>
      </w:r>
      <w:r>
        <w:t xml:space="preserve">лнения </w:t>
      </w:r>
      <w:proofErr w:type="gramStart"/>
      <w:r>
        <w:t xml:space="preserve">“  </w:t>
      </w:r>
      <w:proofErr w:type="gramEnd"/>
      <w:r>
        <w:t xml:space="preserve">    ”______________ 2024</w:t>
      </w:r>
      <w:r w:rsidRPr="00627A82">
        <w:t xml:space="preserve"> г.           </w:t>
      </w:r>
    </w:p>
    <w:p w:rsidR="003128FD" w:rsidRPr="00627A82" w:rsidRDefault="003128FD" w:rsidP="003128FD">
      <w:pPr>
        <w:jc w:val="both"/>
      </w:pPr>
    </w:p>
    <w:p w:rsidR="003128FD" w:rsidRDefault="003128FD" w:rsidP="003128FD">
      <w:pPr>
        <w:jc w:val="both"/>
        <w:rPr>
          <w:i/>
          <w:sz w:val="28"/>
          <w:szCs w:val="28"/>
        </w:rPr>
      </w:pPr>
    </w:p>
    <w:p w:rsidR="003128FD" w:rsidRDefault="003128FD" w:rsidP="003128FD">
      <w:pPr>
        <w:jc w:val="both"/>
        <w:rPr>
          <w:i/>
          <w:sz w:val="28"/>
          <w:szCs w:val="28"/>
        </w:rPr>
      </w:pPr>
    </w:p>
    <w:p w:rsidR="003128FD" w:rsidRDefault="003128FD" w:rsidP="003128FD">
      <w:pPr>
        <w:tabs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заявки для физического лица</w:t>
      </w:r>
    </w:p>
    <w:p w:rsidR="003128FD" w:rsidRDefault="003128FD" w:rsidP="003128FD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</w:p>
    <w:p w:rsidR="003128FD" w:rsidRDefault="003128FD" w:rsidP="003128FD">
      <w:pPr>
        <w:jc w:val="right"/>
      </w:pPr>
      <w:r>
        <w:t>«Институт профессионального роста»</w:t>
      </w:r>
    </w:p>
    <w:p w:rsidR="003128FD" w:rsidRDefault="003128FD" w:rsidP="003128FD">
      <w:pPr>
        <w:spacing w:line="360" w:lineRule="auto"/>
        <w:jc w:val="right"/>
      </w:pPr>
      <w:smartTag w:uri="urn:schemas-microsoft-com:office:smarttags" w:element="metricconverter">
        <w:smartTagPr>
          <w:attr w:name="ProductID" w:val="440026, г"/>
        </w:smartTagPr>
        <w:r>
          <w:t>440026, г</w:t>
        </w:r>
      </w:smartTag>
      <w:r>
        <w:t>. Пенза, ул. Советская, 4, оф. 9</w:t>
      </w:r>
    </w:p>
    <w:p w:rsidR="003128FD" w:rsidRDefault="003128FD" w:rsidP="003128FD">
      <w:pPr>
        <w:spacing w:line="360" w:lineRule="auto"/>
        <w:jc w:val="right"/>
        <w:rPr>
          <w:b/>
        </w:rPr>
      </w:pPr>
      <w:r>
        <w:rPr>
          <w:b/>
        </w:rPr>
        <w:t xml:space="preserve">    </w:t>
      </w:r>
      <w:r w:rsidRPr="00374382">
        <w:rPr>
          <w:b/>
        </w:rPr>
        <w:t>Электронн</w:t>
      </w:r>
      <w:r>
        <w:rPr>
          <w:b/>
        </w:rPr>
        <w:t>ая почта для отправления заявки</w:t>
      </w:r>
      <w:r w:rsidRPr="00374382">
        <w:rPr>
          <w:b/>
        </w:rPr>
        <w:t xml:space="preserve">: </w:t>
      </w:r>
    </w:p>
    <w:p w:rsidR="003128FD" w:rsidRPr="00EF4490" w:rsidRDefault="003128FD" w:rsidP="003128FD">
      <w:pPr>
        <w:spacing w:line="360" w:lineRule="auto"/>
        <w:jc w:val="right"/>
        <w:rPr>
          <w:sz w:val="28"/>
          <w:szCs w:val="28"/>
        </w:rPr>
      </w:pPr>
      <w:r w:rsidRPr="00627A82">
        <w:rPr>
          <w:b/>
        </w:rPr>
        <w:t>institut.profrosta@mail.ru</w:t>
      </w:r>
    </w:p>
    <w:p w:rsidR="003128FD" w:rsidRDefault="003128FD" w:rsidP="00312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на семинар </w:t>
      </w:r>
    </w:p>
    <w:p w:rsidR="002649AD" w:rsidRDefault="002649AD" w:rsidP="003128FD">
      <w:pPr>
        <w:jc w:val="center"/>
        <w:rPr>
          <w:b/>
          <w:sz w:val="32"/>
          <w:szCs w:val="32"/>
        </w:rPr>
      </w:pPr>
    </w:p>
    <w:p w:rsidR="002649AD" w:rsidRDefault="002649AD" w:rsidP="002649AD">
      <w:pPr>
        <w:jc w:val="center"/>
        <w:rPr>
          <w:sz w:val="28"/>
          <w:szCs w:val="28"/>
        </w:rPr>
      </w:pPr>
      <w:r w:rsidRPr="002649AD">
        <w:rPr>
          <w:b/>
          <w:i/>
          <w:sz w:val="28"/>
          <w:szCs w:val="28"/>
        </w:rPr>
        <w:t>«Подготовка к проверке внешнего контроля деятельности, проводимой уполномоченным федеральным органом по контролю и надзору (Федеральным казначейством)»</w:t>
      </w:r>
    </w:p>
    <w:p w:rsidR="002649AD" w:rsidRDefault="002649AD" w:rsidP="002649AD">
      <w:pPr>
        <w:jc w:val="center"/>
        <w:rPr>
          <w:sz w:val="28"/>
          <w:szCs w:val="28"/>
        </w:rPr>
      </w:pPr>
    </w:p>
    <w:p w:rsidR="002649AD" w:rsidRPr="00627A82" w:rsidRDefault="002649AD" w:rsidP="002649A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Дата проведения: 12 апреля 2024 года </w:t>
      </w:r>
    </w:p>
    <w:p w:rsidR="002649AD" w:rsidRDefault="002649AD" w:rsidP="003128FD">
      <w:pPr>
        <w:jc w:val="center"/>
        <w:rPr>
          <w:b/>
          <w:sz w:val="32"/>
          <w:szCs w:val="32"/>
        </w:rPr>
      </w:pPr>
    </w:p>
    <w:p w:rsidR="003128FD" w:rsidRDefault="003128FD" w:rsidP="00312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8FD" w:rsidRDefault="003128FD" w:rsidP="003128FD">
      <w:pPr>
        <w:spacing w:line="312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br/>
        <w:t xml:space="preserve">                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фамилия имя отчество полностью)</w:t>
      </w:r>
    </w:p>
    <w:p w:rsidR="003128FD" w:rsidRPr="003706C3" w:rsidRDefault="003128FD" w:rsidP="003128FD">
      <w:pPr>
        <w:spacing w:line="312" w:lineRule="auto"/>
        <w:ind w:firstLine="709"/>
        <w:jc w:val="both"/>
        <w:rPr>
          <w:rFonts w:ascii="Arial" w:hAnsi="Arial" w:cs="Arial"/>
          <w:bCs/>
          <w:i/>
          <w:sz w:val="52"/>
          <w:szCs w:val="48"/>
        </w:rPr>
      </w:pPr>
      <w:r>
        <w:rPr>
          <w:i/>
          <w:sz w:val="28"/>
          <w:szCs w:val="28"/>
        </w:rPr>
        <w:br/>
      </w:r>
      <w:proofErr w:type="gramStart"/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_________________, выдан 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зарегистрированный по адресу 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работающего (-ей) в _______________________________________________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(наименование организации с указанием адреса)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_______________________________________________________________________</w:t>
      </w:r>
    </w:p>
    <w:p w:rsidR="003128FD" w:rsidRPr="00EF4490" w:rsidRDefault="003128FD" w:rsidP="003128FD">
      <w:pPr>
        <w:spacing w:line="312" w:lineRule="auto"/>
        <w:jc w:val="both"/>
        <w:rPr>
          <w:b/>
          <w:sz w:val="28"/>
          <w:szCs w:val="28"/>
        </w:rPr>
      </w:pPr>
      <w:r w:rsidRPr="00EF4490">
        <w:rPr>
          <w:b/>
          <w:sz w:val="28"/>
          <w:szCs w:val="28"/>
        </w:rPr>
        <w:t>Контакты слушателя:</w:t>
      </w:r>
    </w:p>
    <w:p w:rsidR="003128FD" w:rsidRPr="00B1462D" w:rsidRDefault="003128FD" w:rsidP="003128FD">
      <w:pPr>
        <w:spacing w:line="312" w:lineRule="auto"/>
        <w:jc w:val="both"/>
      </w:pPr>
      <w:proofErr w:type="gramStart"/>
      <w:r w:rsidRPr="00B1462D">
        <w:t>Телефон:_</w:t>
      </w:r>
      <w:proofErr w:type="gramEnd"/>
      <w:r w:rsidRPr="00B1462D">
        <w:t>___________________________</w:t>
      </w:r>
    </w:p>
    <w:p w:rsidR="003128FD" w:rsidRPr="00B1462D" w:rsidRDefault="003128FD" w:rsidP="003128FD">
      <w:pPr>
        <w:spacing w:line="312" w:lineRule="auto"/>
        <w:jc w:val="both"/>
      </w:pPr>
      <w:proofErr w:type="gramStart"/>
      <w:r w:rsidRPr="00B1462D">
        <w:rPr>
          <w:lang w:val="en-US"/>
        </w:rPr>
        <w:t>e</w:t>
      </w:r>
      <w:r w:rsidRPr="00B1462D">
        <w:t>-</w:t>
      </w:r>
      <w:r w:rsidRPr="00B1462D">
        <w:rPr>
          <w:lang w:val="en-US"/>
        </w:rPr>
        <w:t>mail</w:t>
      </w:r>
      <w:proofErr w:type="gramEnd"/>
      <w:r w:rsidRPr="00B1462D">
        <w:t>:______________________________</w:t>
      </w:r>
    </w:p>
    <w:p w:rsidR="003128FD" w:rsidRPr="00EF4490" w:rsidRDefault="003128FD" w:rsidP="003128FD">
      <w:pPr>
        <w:spacing w:line="312" w:lineRule="auto"/>
        <w:jc w:val="both"/>
        <w:rPr>
          <w:b/>
          <w:sz w:val="28"/>
          <w:szCs w:val="28"/>
        </w:rPr>
      </w:pPr>
      <w:r w:rsidRPr="00B1462D">
        <w:t xml:space="preserve">Почтовый </w:t>
      </w:r>
      <w:r>
        <w:t xml:space="preserve">адрес для отправления документов (с указанием индекса) </w:t>
      </w:r>
      <w:r w:rsidRPr="00B1462D">
        <w:t>__________________________</w:t>
      </w:r>
      <w:r>
        <w:t>_________________________________________________________</w:t>
      </w:r>
    </w:p>
    <w:p w:rsidR="003128FD" w:rsidRDefault="003128FD" w:rsidP="003128FD">
      <w:pPr>
        <w:jc w:val="both"/>
      </w:pPr>
      <w:r>
        <w:t xml:space="preserve">В соответствии с Федеральным законом Российской Федерации от 26.07.2006 г. №152-ФЗ «О персональных данных» подписывая заявление, я даю согласие образовательной организации и уполномоченным ей лицам на обработку и хранение своих персональных данных (на бумажных и электронных </w:t>
      </w:r>
      <w:proofErr w:type="gramStart"/>
      <w:r>
        <w:t xml:space="preserve">носителях)   </w:t>
      </w:r>
      <w:proofErr w:type="gramEnd"/>
      <w:r>
        <w:t>в целях исполнения условий договора.</w:t>
      </w:r>
    </w:p>
    <w:p w:rsidR="003128FD" w:rsidRDefault="003128FD" w:rsidP="003128FD">
      <w:pPr>
        <w:jc w:val="both"/>
      </w:pPr>
      <w:r>
        <w:t>Указанное согласие может быть отозвано личным заявлением о прекращении обработки персональных данных.</w:t>
      </w:r>
    </w:p>
    <w:p w:rsidR="003128FD" w:rsidRDefault="003128FD" w:rsidP="003128FD">
      <w:pPr>
        <w:jc w:val="both"/>
      </w:pPr>
    </w:p>
    <w:p w:rsidR="003128FD" w:rsidRDefault="003128FD" w:rsidP="003128FD"/>
    <w:p w:rsidR="00A802F9" w:rsidRDefault="003128FD" w:rsidP="00BB7D7C">
      <w:r>
        <w:t xml:space="preserve">Дата заполнения </w:t>
      </w:r>
      <w:proofErr w:type="gramStart"/>
      <w:r>
        <w:t xml:space="preserve">“  </w:t>
      </w:r>
      <w:proofErr w:type="gramEnd"/>
      <w:r>
        <w:t xml:space="preserve">  ”______________ 2024 г.           Подпись__________________</w:t>
      </w:r>
    </w:p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Default="00A802F9" w:rsidP="00BB7D7C"/>
    <w:p w:rsidR="00A802F9" w:rsidRPr="00B1715C" w:rsidRDefault="00A802F9" w:rsidP="00BB7D7C"/>
    <w:sectPr w:rsidR="00A802F9" w:rsidRPr="00B1715C" w:rsidSect="001C4515">
      <w:pgSz w:w="11906" w:h="16838"/>
      <w:pgMar w:top="360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3CF"/>
    <w:multiLevelType w:val="hybridMultilevel"/>
    <w:tmpl w:val="7EF62B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786E"/>
    <w:multiLevelType w:val="multilevel"/>
    <w:tmpl w:val="AD36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20D80"/>
    <w:multiLevelType w:val="hybridMultilevel"/>
    <w:tmpl w:val="6310F342"/>
    <w:lvl w:ilvl="0" w:tplc="21A06B7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11BA44D2"/>
    <w:multiLevelType w:val="hybridMultilevel"/>
    <w:tmpl w:val="F186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1354"/>
    <w:multiLevelType w:val="hybridMultilevel"/>
    <w:tmpl w:val="814CD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3676"/>
    <w:multiLevelType w:val="hybridMultilevel"/>
    <w:tmpl w:val="1BA4E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62E"/>
    <w:multiLevelType w:val="hybridMultilevel"/>
    <w:tmpl w:val="89B44CFE"/>
    <w:lvl w:ilvl="0" w:tplc="21A06B72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38C4038A"/>
    <w:multiLevelType w:val="hybridMultilevel"/>
    <w:tmpl w:val="FF04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687C"/>
    <w:multiLevelType w:val="multilevel"/>
    <w:tmpl w:val="721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06754"/>
    <w:multiLevelType w:val="hybridMultilevel"/>
    <w:tmpl w:val="B2B8C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70572"/>
    <w:multiLevelType w:val="multilevel"/>
    <w:tmpl w:val="3280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E74B9E"/>
    <w:multiLevelType w:val="multilevel"/>
    <w:tmpl w:val="C1EC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C275F2"/>
    <w:multiLevelType w:val="multilevel"/>
    <w:tmpl w:val="7F8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FA0496"/>
    <w:multiLevelType w:val="hybridMultilevel"/>
    <w:tmpl w:val="37C6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C52B6"/>
    <w:multiLevelType w:val="hybridMultilevel"/>
    <w:tmpl w:val="A4A4B6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192308"/>
    <w:multiLevelType w:val="hybridMultilevel"/>
    <w:tmpl w:val="C1F69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7690"/>
    <w:multiLevelType w:val="hybridMultilevel"/>
    <w:tmpl w:val="24D6A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5EEA"/>
    <w:multiLevelType w:val="hybridMultilevel"/>
    <w:tmpl w:val="46FA4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E77B8"/>
    <w:multiLevelType w:val="hybridMultilevel"/>
    <w:tmpl w:val="674AF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D681D"/>
    <w:multiLevelType w:val="hybridMultilevel"/>
    <w:tmpl w:val="C81C9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365402"/>
    <w:multiLevelType w:val="hybridMultilevel"/>
    <w:tmpl w:val="5FD8703E"/>
    <w:lvl w:ilvl="0" w:tplc="21A06B7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7659133D"/>
    <w:multiLevelType w:val="hybridMultilevel"/>
    <w:tmpl w:val="5E22C6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EE05E9"/>
    <w:multiLevelType w:val="multilevel"/>
    <w:tmpl w:val="B36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8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15"/>
  </w:num>
  <w:num w:numId="10">
    <w:abstractNumId w:val="9"/>
  </w:num>
  <w:num w:numId="11">
    <w:abstractNumId w:val="0"/>
  </w:num>
  <w:num w:numId="12">
    <w:abstractNumId w:val="21"/>
  </w:num>
  <w:num w:numId="13">
    <w:abstractNumId w:val="7"/>
  </w:num>
  <w:num w:numId="14">
    <w:abstractNumId w:val="8"/>
  </w:num>
  <w:num w:numId="15">
    <w:abstractNumId w:val="12"/>
  </w:num>
  <w:num w:numId="16">
    <w:abstractNumId w:val="1"/>
  </w:num>
  <w:num w:numId="17">
    <w:abstractNumId w:val="22"/>
  </w:num>
  <w:num w:numId="18">
    <w:abstractNumId w:val="10"/>
  </w:num>
  <w:num w:numId="19">
    <w:abstractNumId w:val="19"/>
  </w:num>
  <w:num w:numId="20">
    <w:abstractNumId w:val="3"/>
  </w:num>
  <w:num w:numId="21">
    <w:abstractNumId w:val="20"/>
  </w:num>
  <w:num w:numId="22">
    <w:abstractNumId w:val="2"/>
  </w:num>
  <w:num w:numId="2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A79AD"/>
    <w:rsid w:val="0000384C"/>
    <w:rsid w:val="000038B4"/>
    <w:rsid w:val="0001453A"/>
    <w:rsid w:val="00024D92"/>
    <w:rsid w:val="00044AA2"/>
    <w:rsid w:val="000464CE"/>
    <w:rsid w:val="00054BCF"/>
    <w:rsid w:val="0005559C"/>
    <w:rsid w:val="00061199"/>
    <w:rsid w:val="0007609B"/>
    <w:rsid w:val="00081E2A"/>
    <w:rsid w:val="00094E53"/>
    <w:rsid w:val="000A2577"/>
    <w:rsid w:val="000A79AD"/>
    <w:rsid w:val="000F05A9"/>
    <w:rsid w:val="00102CEC"/>
    <w:rsid w:val="001230B2"/>
    <w:rsid w:val="00123B05"/>
    <w:rsid w:val="00126289"/>
    <w:rsid w:val="0012745B"/>
    <w:rsid w:val="00144AF1"/>
    <w:rsid w:val="00150F1E"/>
    <w:rsid w:val="00151BCB"/>
    <w:rsid w:val="00164B22"/>
    <w:rsid w:val="001749DA"/>
    <w:rsid w:val="001A6B31"/>
    <w:rsid w:val="001C4515"/>
    <w:rsid w:val="001D5412"/>
    <w:rsid w:val="001D6CFD"/>
    <w:rsid w:val="001D7132"/>
    <w:rsid w:val="001E1251"/>
    <w:rsid w:val="001E1FFB"/>
    <w:rsid w:val="001E6607"/>
    <w:rsid w:val="001F16A1"/>
    <w:rsid w:val="001F7577"/>
    <w:rsid w:val="00201446"/>
    <w:rsid w:val="002054B5"/>
    <w:rsid w:val="00205809"/>
    <w:rsid w:val="00211C36"/>
    <w:rsid w:val="002279E2"/>
    <w:rsid w:val="00231A46"/>
    <w:rsid w:val="0025126E"/>
    <w:rsid w:val="00251DD7"/>
    <w:rsid w:val="002649AD"/>
    <w:rsid w:val="00276B7D"/>
    <w:rsid w:val="00283226"/>
    <w:rsid w:val="002B1824"/>
    <w:rsid w:val="002B33AC"/>
    <w:rsid w:val="002C03D9"/>
    <w:rsid w:val="002D078A"/>
    <w:rsid w:val="002E4B46"/>
    <w:rsid w:val="002F104F"/>
    <w:rsid w:val="002F6CA4"/>
    <w:rsid w:val="003128FD"/>
    <w:rsid w:val="00321299"/>
    <w:rsid w:val="00321785"/>
    <w:rsid w:val="00322884"/>
    <w:rsid w:val="00351BA2"/>
    <w:rsid w:val="0035512D"/>
    <w:rsid w:val="00355984"/>
    <w:rsid w:val="00356B1B"/>
    <w:rsid w:val="00362EE7"/>
    <w:rsid w:val="00364A00"/>
    <w:rsid w:val="003706C3"/>
    <w:rsid w:val="00372D69"/>
    <w:rsid w:val="00374382"/>
    <w:rsid w:val="0037614E"/>
    <w:rsid w:val="00380C16"/>
    <w:rsid w:val="00385F17"/>
    <w:rsid w:val="00387650"/>
    <w:rsid w:val="00395EA2"/>
    <w:rsid w:val="003B0E54"/>
    <w:rsid w:val="003E2CB2"/>
    <w:rsid w:val="003E309C"/>
    <w:rsid w:val="003F0FE7"/>
    <w:rsid w:val="003F5915"/>
    <w:rsid w:val="003F6FA5"/>
    <w:rsid w:val="004029DA"/>
    <w:rsid w:val="00404DF2"/>
    <w:rsid w:val="004077AA"/>
    <w:rsid w:val="00416A10"/>
    <w:rsid w:val="00417DBC"/>
    <w:rsid w:val="00420C4E"/>
    <w:rsid w:val="00421AFF"/>
    <w:rsid w:val="004234DE"/>
    <w:rsid w:val="00423A94"/>
    <w:rsid w:val="00431056"/>
    <w:rsid w:val="00433F78"/>
    <w:rsid w:val="00454A08"/>
    <w:rsid w:val="00473272"/>
    <w:rsid w:val="00475B34"/>
    <w:rsid w:val="004768FA"/>
    <w:rsid w:val="00483B9C"/>
    <w:rsid w:val="0048545E"/>
    <w:rsid w:val="00487596"/>
    <w:rsid w:val="00490E9A"/>
    <w:rsid w:val="00491930"/>
    <w:rsid w:val="004923E7"/>
    <w:rsid w:val="00493B9E"/>
    <w:rsid w:val="004A25F2"/>
    <w:rsid w:val="004A4EAA"/>
    <w:rsid w:val="004B255B"/>
    <w:rsid w:val="004B6B7F"/>
    <w:rsid w:val="004C6AB2"/>
    <w:rsid w:val="004D47EF"/>
    <w:rsid w:val="005016F7"/>
    <w:rsid w:val="0051386A"/>
    <w:rsid w:val="00513FB7"/>
    <w:rsid w:val="0052403D"/>
    <w:rsid w:val="005541C2"/>
    <w:rsid w:val="00583116"/>
    <w:rsid w:val="005851CF"/>
    <w:rsid w:val="00585BAB"/>
    <w:rsid w:val="005915B4"/>
    <w:rsid w:val="00592468"/>
    <w:rsid w:val="00595B90"/>
    <w:rsid w:val="005A1652"/>
    <w:rsid w:val="005A21BD"/>
    <w:rsid w:val="005A2CDE"/>
    <w:rsid w:val="005B00FA"/>
    <w:rsid w:val="005B5495"/>
    <w:rsid w:val="005C2E0A"/>
    <w:rsid w:val="005C4461"/>
    <w:rsid w:val="005C4E4C"/>
    <w:rsid w:val="005C7661"/>
    <w:rsid w:val="005D326F"/>
    <w:rsid w:val="005E1174"/>
    <w:rsid w:val="005E6444"/>
    <w:rsid w:val="005F0C87"/>
    <w:rsid w:val="005F16B5"/>
    <w:rsid w:val="005F1EC6"/>
    <w:rsid w:val="00614742"/>
    <w:rsid w:val="006176C0"/>
    <w:rsid w:val="00622951"/>
    <w:rsid w:val="00624EA1"/>
    <w:rsid w:val="006414AE"/>
    <w:rsid w:val="00650624"/>
    <w:rsid w:val="0066566C"/>
    <w:rsid w:val="00681E87"/>
    <w:rsid w:val="00693934"/>
    <w:rsid w:val="006948F0"/>
    <w:rsid w:val="0069686E"/>
    <w:rsid w:val="00696AD0"/>
    <w:rsid w:val="00697201"/>
    <w:rsid w:val="006A09B4"/>
    <w:rsid w:val="006A398C"/>
    <w:rsid w:val="006B16E4"/>
    <w:rsid w:val="006B48BF"/>
    <w:rsid w:val="006B6E40"/>
    <w:rsid w:val="006C1387"/>
    <w:rsid w:val="006C60D7"/>
    <w:rsid w:val="006D6937"/>
    <w:rsid w:val="006E24A0"/>
    <w:rsid w:val="006E3084"/>
    <w:rsid w:val="006E3D7D"/>
    <w:rsid w:val="006F1151"/>
    <w:rsid w:val="006F5373"/>
    <w:rsid w:val="00711A77"/>
    <w:rsid w:val="007204D8"/>
    <w:rsid w:val="007223BC"/>
    <w:rsid w:val="00722987"/>
    <w:rsid w:val="00724E7B"/>
    <w:rsid w:val="0073094B"/>
    <w:rsid w:val="007364D1"/>
    <w:rsid w:val="00755807"/>
    <w:rsid w:val="007558BE"/>
    <w:rsid w:val="00757733"/>
    <w:rsid w:val="00762CCD"/>
    <w:rsid w:val="007645E6"/>
    <w:rsid w:val="007677AA"/>
    <w:rsid w:val="00781CE2"/>
    <w:rsid w:val="0078276B"/>
    <w:rsid w:val="00786628"/>
    <w:rsid w:val="00795CB3"/>
    <w:rsid w:val="007965A7"/>
    <w:rsid w:val="007C4804"/>
    <w:rsid w:val="007C639C"/>
    <w:rsid w:val="007D37C8"/>
    <w:rsid w:val="007E7CEF"/>
    <w:rsid w:val="007F0A6E"/>
    <w:rsid w:val="007F272E"/>
    <w:rsid w:val="00800756"/>
    <w:rsid w:val="008007E2"/>
    <w:rsid w:val="00811303"/>
    <w:rsid w:val="00821778"/>
    <w:rsid w:val="00824DFF"/>
    <w:rsid w:val="0084623C"/>
    <w:rsid w:val="00863084"/>
    <w:rsid w:val="008675E0"/>
    <w:rsid w:val="0086766E"/>
    <w:rsid w:val="00885222"/>
    <w:rsid w:val="00896789"/>
    <w:rsid w:val="008A3BD7"/>
    <w:rsid w:val="008A7434"/>
    <w:rsid w:val="008C0AE9"/>
    <w:rsid w:val="008C1296"/>
    <w:rsid w:val="008C4615"/>
    <w:rsid w:val="008D6AA4"/>
    <w:rsid w:val="008E25A5"/>
    <w:rsid w:val="008F0A41"/>
    <w:rsid w:val="008F7B41"/>
    <w:rsid w:val="00914323"/>
    <w:rsid w:val="00934B05"/>
    <w:rsid w:val="0094045F"/>
    <w:rsid w:val="00940B3C"/>
    <w:rsid w:val="00944FE6"/>
    <w:rsid w:val="00946CC7"/>
    <w:rsid w:val="00955762"/>
    <w:rsid w:val="00962D1C"/>
    <w:rsid w:val="00964ED4"/>
    <w:rsid w:val="00966822"/>
    <w:rsid w:val="00967BC1"/>
    <w:rsid w:val="00971351"/>
    <w:rsid w:val="00971AE9"/>
    <w:rsid w:val="00986028"/>
    <w:rsid w:val="0098754C"/>
    <w:rsid w:val="009A29CA"/>
    <w:rsid w:val="009A2F26"/>
    <w:rsid w:val="009A4EE7"/>
    <w:rsid w:val="009A638F"/>
    <w:rsid w:val="009C25D8"/>
    <w:rsid w:val="009C78AA"/>
    <w:rsid w:val="009D6D52"/>
    <w:rsid w:val="009D7145"/>
    <w:rsid w:val="009E3962"/>
    <w:rsid w:val="009F468E"/>
    <w:rsid w:val="00A001D5"/>
    <w:rsid w:val="00A00F4E"/>
    <w:rsid w:val="00A0213D"/>
    <w:rsid w:val="00A13363"/>
    <w:rsid w:val="00A2408F"/>
    <w:rsid w:val="00A31C39"/>
    <w:rsid w:val="00A33BC5"/>
    <w:rsid w:val="00A34775"/>
    <w:rsid w:val="00A43A23"/>
    <w:rsid w:val="00A561A0"/>
    <w:rsid w:val="00A678EC"/>
    <w:rsid w:val="00A72A29"/>
    <w:rsid w:val="00A7382B"/>
    <w:rsid w:val="00A73D6F"/>
    <w:rsid w:val="00A802F9"/>
    <w:rsid w:val="00A82982"/>
    <w:rsid w:val="00A85300"/>
    <w:rsid w:val="00A869FA"/>
    <w:rsid w:val="00A87970"/>
    <w:rsid w:val="00A93919"/>
    <w:rsid w:val="00A94645"/>
    <w:rsid w:val="00AA0A6B"/>
    <w:rsid w:val="00AA0CAE"/>
    <w:rsid w:val="00AA1C6D"/>
    <w:rsid w:val="00AA57BD"/>
    <w:rsid w:val="00AB64F8"/>
    <w:rsid w:val="00AB74B7"/>
    <w:rsid w:val="00AC34AA"/>
    <w:rsid w:val="00AD4EFF"/>
    <w:rsid w:val="00AF12E7"/>
    <w:rsid w:val="00B006D1"/>
    <w:rsid w:val="00B0249E"/>
    <w:rsid w:val="00B1115A"/>
    <w:rsid w:val="00B1715C"/>
    <w:rsid w:val="00B36CC6"/>
    <w:rsid w:val="00B52A53"/>
    <w:rsid w:val="00B60047"/>
    <w:rsid w:val="00B60FC4"/>
    <w:rsid w:val="00B73D6C"/>
    <w:rsid w:val="00B834F7"/>
    <w:rsid w:val="00B856FD"/>
    <w:rsid w:val="00B96570"/>
    <w:rsid w:val="00BA0B5B"/>
    <w:rsid w:val="00BA7E62"/>
    <w:rsid w:val="00BB542B"/>
    <w:rsid w:val="00BB7D7C"/>
    <w:rsid w:val="00BC159F"/>
    <w:rsid w:val="00BC4733"/>
    <w:rsid w:val="00BD05F5"/>
    <w:rsid w:val="00BD1443"/>
    <w:rsid w:val="00BD2091"/>
    <w:rsid w:val="00BD45CB"/>
    <w:rsid w:val="00BE23A0"/>
    <w:rsid w:val="00BF2264"/>
    <w:rsid w:val="00BF50CC"/>
    <w:rsid w:val="00C022E3"/>
    <w:rsid w:val="00C14B93"/>
    <w:rsid w:val="00C202A4"/>
    <w:rsid w:val="00C24302"/>
    <w:rsid w:val="00C37078"/>
    <w:rsid w:val="00C47F40"/>
    <w:rsid w:val="00C51D7C"/>
    <w:rsid w:val="00C52E62"/>
    <w:rsid w:val="00C63DBB"/>
    <w:rsid w:val="00C73766"/>
    <w:rsid w:val="00C754A1"/>
    <w:rsid w:val="00C75D18"/>
    <w:rsid w:val="00C93D94"/>
    <w:rsid w:val="00C94804"/>
    <w:rsid w:val="00CB253C"/>
    <w:rsid w:val="00CC7B47"/>
    <w:rsid w:val="00CD3DD5"/>
    <w:rsid w:val="00CD7190"/>
    <w:rsid w:val="00CE3828"/>
    <w:rsid w:val="00CE453C"/>
    <w:rsid w:val="00CF0C19"/>
    <w:rsid w:val="00CF626F"/>
    <w:rsid w:val="00D0719F"/>
    <w:rsid w:val="00D12DDA"/>
    <w:rsid w:val="00D140D1"/>
    <w:rsid w:val="00D157A9"/>
    <w:rsid w:val="00D1606C"/>
    <w:rsid w:val="00D35FED"/>
    <w:rsid w:val="00D66FEC"/>
    <w:rsid w:val="00D813ED"/>
    <w:rsid w:val="00D85068"/>
    <w:rsid w:val="00D85EBF"/>
    <w:rsid w:val="00D86C41"/>
    <w:rsid w:val="00D96E70"/>
    <w:rsid w:val="00DA1E25"/>
    <w:rsid w:val="00DA3835"/>
    <w:rsid w:val="00DB1B47"/>
    <w:rsid w:val="00DB5A0E"/>
    <w:rsid w:val="00DC26B1"/>
    <w:rsid w:val="00DC295E"/>
    <w:rsid w:val="00DC7B2E"/>
    <w:rsid w:val="00DF42C4"/>
    <w:rsid w:val="00E2035E"/>
    <w:rsid w:val="00E2789A"/>
    <w:rsid w:val="00E30EDD"/>
    <w:rsid w:val="00E53533"/>
    <w:rsid w:val="00E62BE8"/>
    <w:rsid w:val="00E635E2"/>
    <w:rsid w:val="00E64CBB"/>
    <w:rsid w:val="00E81251"/>
    <w:rsid w:val="00E855D3"/>
    <w:rsid w:val="00EA2BC4"/>
    <w:rsid w:val="00EA7E98"/>
    <w:rsid w:val="00EB446C"/>
    <w:rsid w:val="00EB4F01"/>
    <w:rsid w:val="00EB740C"/>
    <w:rsid w:val="00EC08B4"/>
    <w:rsid w:val="00EC76A2"/>
    <w:rsid w:val="00EE285B"/>
    <w:rsid w:val="00EE3A0D"/>
    <w:rsid w:val="00EE4162"/>
    <w:rsid w:val="00EE5CC1"/>
    <w:rsid w:val="00EF38DC"/>
    <w:rsid w:val="00EF4490"/>
    <w:rsid w:val="00F01A22"/>
    <w:rsid w:val="00F12494"/>
    <w:rsid w:val="00F13879"/>
    <w:rsid w:val="00F14BA0"/>
    <w:rsid w:val="00F14EEE"/>
    <w:rsid w:val="00F2071F"/>
    <w:rsid w:val="00F224EF"/>
    <w:rsid w:val="00F30C4C"/>
    <w:rsid w:val="00F34DC0"/>
    <w:rsid w:val="00F36597"/>
    <w:rsid w:val="00F37D2D"/>
    <w:rsid w:val="00F40F98"/>
    <w:rsid w:val="00F52E6E"/>
    <w:rsid w:val="00F5312D"/>
    <w:rsid w:val="00F5496A"/>
    <w:rsid w:val="00F577A3"/>
    <w:rsid w:val="00F60BA2"/>
    <w:rsid w:val="00F623A5"/>
    <w:rsid w:val="00F633FD"/>
    <w:rsid w:val="00F70DCA"/>
    <w:rsid w:val="00F80ECD"/>
    <w:rsid w:val="00F921CB"/>
    <w:rsid w:val="00F94F55"/>
    <w:rsid w:val="00F9746F"/>
    <w:rsid w:val="00FB5DFC"/>
    <w:rsid w:val="00FD03D2"/>
    <w:rsid w:val="00FE00A9"/>
    <w:rsid w:val="00FE0E5A"/>
    <w:rsid w:val="00FE112F"/>
    <w:rsid w:val="00FE464D"/>
    <w:rsid w:val="00FE5230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14F9914-DF39-48D1-A9A5-3EDAF22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5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A25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D6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3D6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4A25F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B73D6C"/>
    <w:rPr>
      <w:rFonts w:cs="Times New Roman"/>
      <w:sz w:val="2"/>
    </w:rPr>
  </w:style>
  <w:style w:type="paragraph" w:styleId="a5">
    <w:name w:val="Title"/>
    <w:basedOn w:val="a"/>
    <w:link w:val="a6"/>
    <w:uiPriority w:val="99"/>
    <w:qFormat/>
    <w:rsid w:val="004A25F2"/>
    <w:pPr>
      <w:tabs>
        <w:tab w:val="left" w:pos="9355"/>
      </w:tabs>
      <w:ind w:right="-850"/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B73D6C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4A25F2"/>
    <w:pPr>
      <w:jc w:val="center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73D6C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B5A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73D6C"/>
    <w:rPr>
      <w:rFonts w:cs="Times New Roman"/>
      <w:sz w:val="24"/>
      <w:szCs w:val="24"/>
    </w:rPr>
  </w:style>
  <w:style w:type="character" w:styleId="ac">
    <w:name w:val="Hyperlink"/>
    <w:uiPriority w:val="99"/>
    <w:rsid w:val="005C4461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DC7B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C7B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C7B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283226"/>
    <w:pPr>
      <w:spacing w:before="99" w:after="99"/>
      <w:ind w:left="720" w:hanging="360"/>
    </w:pPr>
  </w:style>
  <w:style w:type="paragraph" w:customStyle="1" w:styleId="p5">
    <w:name w:val="p5"/>
    <w:basedOn w:val="a"/>
    <w:uiPriority w:val="99"/>
    <w:rsid w:val="00283226"/>
    <w:pPr>
      <w:spacing w:before="99" w:after="99"/>
      <w:ind w:left="1440" w:hanging="360"/>
    </w:pPr>
  </w:style>
  <w:style w:type="character" w:customStyle="1" w:styleId="s21">
    <w:name w:val="s21"/>
    <w:uiPriority w:val="99"/>
    <w:rsid w:val="00283226"/>
    <w:rPr>
      <w:rFonts w:cs="Times New Roman"/>
    </w:rPr>
  </w:style>
  <w:style w:type="paragraph" w:styleId="af0">
    <w:name w:val="Normal (Web)"/>
    <w:basedOn w:val="a"/>
    <w:uiPriority w:val="99"/>
    <w:rsid w:val="00E62BE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D45CB"/>
    <w:rPr>
      <w:rFonts w:cs="Times New Roman"/>
    </w:rPr>
  </w:style>
  <w:style w:type="character" w:styleId="af1">
    <w:name w:val="Strong"/>
    <w:uiPriority w:val="22"/>
    <w:qFormat/>
    <w:locked/>
    <w:rsid w:val="00BD45CB"/>
    <w:rPr>
      <w:rFonts w:cs="Times New Roman"/>
      <w:b/>
      <w:bCs/>
    </w:rPr>
  </w:style>
  <w:style w:type="paragraph" w:styleId="af2">
    <w:name w:val="No Spacing"/>
    <w:uiPriority w:val="1"/>
    <w:qFormat/>
    <w:rsid w:val="00595B90"/>
    <w:rPr>
      <w:sz w:val="24"/>
      <w:szCs w:val="24"/>
    </w:rPr>
  </w:style>
  <w:style w:type="character" w:customStyle="1" w:styleId="purple23f">
    <w:name w:val="purple_23f"/>
    <w:basedOn w:val="a0"/>
    <w:rsid w:val="0037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.profros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subject/>
  <dc:creator>Nata</dc:creator>
  <cp:keywords/>
  <dc:description/>
  <cp:lastModifiedBy>User</cp:lastModifiedBy>
  <cp:revision>73</cp:revision>
  <cp:lastPrinted>2024-03-12T07:30:00Z</cp:lastPrinted>
  <dcterms:created xsi:type="dcterms:W3CDTF">2019-04-24T10:47:00Z</dcterms:created>
  <dcterms:modified xsi:type="dcterms:W3CDTF">2024-03-12T08:10:00Z</dcterms:modified>
</cp:coreProperties>
</file>